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F16" w:rsidRPr="005E3ABB" w:rsidRDefault="006A37C7" w:rsidP="006A37C7">
      <w:pPr>
        <w:tabs>
          <w:tab w:val="right" w:pos="5670"/>
          <w:tab w:val="right" w:pos="7230"/>
        </w:tabs>
        <w:spacing w:after="0" w:line="240" w:lineRule="auto"/>
        <w:ind w:left="120"/>
        <w:jc w:val="center"/>
        <w:sectPr w:rsidR="00536F16" w:rsidRPr="005E3ABB" w:rsidSect="0088211A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6pt">
            <v:imagedata r:id="rId9" o:title="Вариант 7 "/>
          </v:shape>
        </w:pict>
      </w:r>
      <w:bookmarkStart w:id="0" w:name="_GoBack"/>
      <w:bookmarkEnd w:id="0"/>
    </w:p>
    <w:p w:rsidR="00781CF6" w:rsidRDefault="00781CF6" w:rsidP="00781CF6">
      <w:pPr>
        <w:pStyle w:val="2"/>
        <w:ind w:left="0" w:firstLine="0"/>
      </w:pPr>
    </w:p>
    <w:p w:rsidR="003B3D44" w:rsidRDefault="00781CF6" w:rsidP="00781CF6">
      <w:pPr>
        <w:pStyle w:val="2"/>
        <w:ind w:left="115"/>
        <w:jc w:val="center"/>
      </w:pPr>
      <w:r>
        <w:t>ПОЯСНИТЕЛЬНАЯ ЗАПИСКА</w:t>
      </w:r>
    </w:p>
    <w:p w:rsidR="003B3D44" w:rsidRDefault="003B3D44" w:rsidP="00781CF6">
      <w:pPr>
        <w:spacing w:after="50" w:line="259" w:lineRule="auto"/>
        <w:ind w:left="120" w:firstLine="0"/>
        <w:jc w:val="center"/>
      </w:pPr>
    </w:p>
    <w:p w:rsidR="003B3D44" w:rsidRDefault="00781CF6" w:rsidP="00781CF6">
      <w:pPr>
        <w:ind w:left="-15" w:firstLine="600"/>
      </w:pPr>
      <w:proofErr w:type="gramStart"/>
      <w:r>
        <w:t xml:space="preserve">Адаптированная рабочая программа по литературе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 Министерством юстиции Российской Федерации 05.07.2021 г., рег. номер 64101) (далее  – ФГОС ООО), адаптированной основной образовательной программы основного общего образования обучающихся с задержкой психического развития</w:t>
      </w:r>
      <w:proofErr w:type="gramEnd"/>
      <w:r>
        <w:t xml:space="preserve"> М</w:t>
      </w:r>
      <w:r w:rsidR="000C758B">
        <w:t>К</w:t>
      </w:r>
      <w:r>
        <w:t xml:space="preserve">ОУ </w:t>
      </w:r>
      <w:r w:rsidR="000C758B">
        <w:t>«</w:t>
      </w:r>
      <w:proofErr w:type="spellStart"/>
      <w:r w:rsidR="000C758B">
        <w:t>Мансуровская</w:t>
      </w:r>
      <w:proofErr w:type="spellEnd"/>
      <w:r w:rsidR="000C758B">
        <w:t xml:space="preserve"> СОШ»</w:t>
      </w:r>
      <w:r>
        <w:t>, федеральной рабочей программы основного общего образования «Литература», Концепции преподавания русского языка и литературы в Российской Федерации, рабочей программы воспитания,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3B3D44" w:rsidRDefault="00781CF6" w:rsidP="00781CF6">
      <w:pPr>
        <w:spacing w:after="0"/>
        <w:ind w:left="-15" w:firstLine="708"/>
      </w:pPr>
      <w:proofErr w:type="gramStart"/>
      <w:r>
        <w:t>Адаптированная рабочая программа для обучающихся с ЗПР составлена с учетом особых образовательных потребностей и психофизических особенностей обучающихся с ЗПР.</w:t>
      </w:r>
      <w:proofErr w:type="gramEnd"/>
      <w:r>
        <w:t xml:space="preserve"> </w:t>
      </w:r>
      <w:proofErr w:type="gramStart"/>
      <w:r>
        <w:t>У обучающихся данной категории на уровне основного общего образования наблюдаются сниженная познавательная активность и работоспособность, что приводит к нежеланию читать и анализировать предложенные произведения; недостаточность произвольного внимания, приводящая к ухудшению понимания прочитанного произведения; у обучающихся плохо развиты навыки самостоятельной работы и самоконтроля, наблюдается инертность психических процессов, слабая память.</w:t>
      </w:r>
      <w:proofErr w:type="gramEnd"/>
      <w:r>
        <w:t xml:space="preserve"> Все это затрудняет изучение содержания образования по предмету «Литература» и вносит свои особенности в преподавание данного курса.  </w:t>
      </w:r>
    </w:p>
    <w:p w:rsidR="003B3D44" w:rsidRDefault="00781CF6">
      <w:pPr>
        <w:spacing w:after="3"/>
        <w:ind w:left="-15" w:firstLine="708"/>
      </w:pPr>
      <w:r>
        <w:t xml:space="preserve">Содержание включает произведения русской и зарубежной литературы,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д.). </w:t>
      </w:r>
    </w:p>
    <w:p w:rsidR="003B3D44" w:rsidRPr="003359C1" w:rsidRDefault="00781CF6">
      <w:pPr>
        <w:pStyle w:val="2"/>
        <w:ind w:left="0" w:firstLine="708"/>
        <w:rPr>
          <w:b w:val="0"/>
          <w:bCs/>
        </w:rPr>
      </w:pPr>
      <w:r w:rsidRPr="003359C1">
        <w:rPr>
          <w:b w:val="0"/>
          <w:bCs/>
        </w:rPr>
        <w:t xml:space="preserve"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«Литература» </w:t>
      </w:r>
    </w:p>
    <w:p w:rsidR="003B3D44" w:rsidRDefault="00781CF6">
      <w:pPr>
        <w:spacing w:after="15"/>
        <w:ind w:left="-15" w:firstLine="600"/>
      </w:pPr>
      <w:r>
        <w:t xml:space="preserve">Для преодоления трудностей в изучении учебного предмета «Литература» необходима адаптация объема и характера учебного материала к познавательным возможностям обучающихся с ЗПР. В процессе занятий </w:t>
      </w:r>
      <w:r>
        <w:lastRenderedPageBreak/>
        <w:t xml:space="preserve">педагог на практической основе знакомит обучающихся с основными теоретико-литературными сведениями, не прибегая к сложным литературоведческим определениям. Подбор заданий для урока позволяет активизировать познавательную деятельность обучающегося с ЗПР. Необходимо неоднократное объяснение учебного материала и подбор дополнительных заданий; постоянное использование наглядности, наводящих вопросов, аналогий; использование многократных указаний, упражнений; поэтапное обобщение проделанной на уроке работы; использование заданий с опорой на образцы. Педагог должен всячески поощрять активность обучающегося с ЗПР, повышать его самооценку, укреплять в нем веры в свои силы. Для чтения и анализа следует подбирать небольшие по объему произведения (сокращенные варианты), обязательно проводить предварительную словарную работу. При работе с текстом в устном плане формировать умение работать по образцу, плану, перечню представленных вопросов, что поможет обучающимся в последующем перенести усвоенный навык на различные виды письменных работ, написание сочинений. Важно сокращать объем теоретических сведений; включать отдельные темы или целые разделы в материалы для обзорного, ознакомительного или факультативного изучения; приспосабливать темп изучения учебного материала, методов обучения, объема домашнего задания, уровня сложности проверочных и контрольных работ к возможностям обучающихся с ЗПР. </w:t>
      </w:r>
    </w:p>
    <w:p w:rsidR="003B3D44" w:rsidRDefault="003B3D44">
      <w:pPr>
        <w:spacing w:after="48" w:line="259" w:lineRule="auto"/>
        <w:ind w:left="600" w:firstLine="0"/>
        <w:jc w:val="left"/>
      </w:pPr>
    </w:p>
    <w:p w:rsidR="003B3D44" w:rsidRDefault="00781CF6" w:rsidP="00781CF6">
      <w:pPr>
        <w:pStyle w:val="2"/>
        <w:ind w:left="115"/>
        <w:jc w:val="center"/>
      </w:pPr>
      <w:r>
        <w:t xml:space="preserve">ОБЩАЯ </w:t>
      </w:r>
      <w:r>
        <w:tab/>
        <w:t xml:space="preserve">ХАРАКТЕРИСТИКА </w:t>
      </w:r>
      <w:r>
        <w:tab/>
        <w:t xml:space="preserve">УЧЕБНОГО </w:t>
      </w:r>
      <w:r>
        <w:tab/>
        <w:t>ПРЕДМЕТА «ЛИТЕРАТУРА»</w:t>
      </w:r>
    </w:p>
    <w:p w:rsidR="003B3D44" w:rsidRDefault="003B3D44" w:rsidP="00781CF6">
      <w:pPr>
        <w:spacing w:after="50" w:line="259" w:lineRule="auto"/>
        <w:ind w:left="120" w:firstLine="0"/>
        <w:jc w:val="center"/>
      </w:pPr>
    </w:p>
    <w:p w:rsidR="003B3D44" w:rsidRDefault="00781CF6">
      <w:pPr>
        <w:ind w:left="-15" w:firstLine="600"/>
      </w:pPr>
      <w:r>
        <w:t xml:space="preserve">Учебный предмет «Литература» входит в предметную область «Русский язык и литература» и направлен на получение обучающимися с ЗПР знаний о содержании, смыслах, языке произведений словесного творчества, освоение общекультурных навыков чтения, восприятия и понимания литературных произведений, выражения себя в слове. Предмет имеет интегративный характер: изучение направлено на образование, воспитание и развитие обучающегося подросткового возраста при особом внимании к его социально-эмоциональному развитию. Знакомство с фольклорными и литературными произведениями разных времен и народов, их обсуждение, анализ и интерпретация предоставляют обучающимся с ЗПР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национально-культурной идентичности, а также умению воспринимать родную культуру в контексте мировой. Осмысление и применение полученных на уроках </w:t>
      </w:r>
      <w:r>
        <w:lastRenderedPageBreak/>
        <w:t xml:space="preserve">литературы знаний позволит обучающимся с ЗПР продуктивно решать типичные задачи в области социальных отношений, межличностных отношений, включая отношения между людьми различных национальностей и вероисповеданий, а также в семейно-бытовой сфере, соотносить собственное поведение и поступки других людей с нравственными ценностями и принятыми правилами и нормами.  </w:t>
      </w:r>
    </w:p>
    <w:p w:rsidR="003B3D44" w:rsidRDefault="003B3D44">
      <w:pPr>
        <w:spacing w:after="55" w:line="259" w:lineRule="auto"/>
        <w:ind w:left="120" w:firstLine="0"/>
        <w:jc w:val="left"/>
      </w:pPr>
    </w:p>
    <w:p w:rsidR="003B3D44" w:rsidRDefault="00781CF6" w:rsidP="00781CF6">
      <w:pPr>
        <w:pStyle w:val="2"/>
        <w:ind w:left="115"/>
        <w:jc w:val="center"/>
      </w:pPr>
      <w:r>
        <w:t>ЦЕЛИ ИЗУЧЕНИЯ УЧЕБНОГО ПРЕДМЕТА «ЛИТЕРАТУРА»</w:t>
      </w:r>
    </w:p>
    <w:p w:rsidR="003B3D44" w:rsidRDefault="003B3D44">
      <w:pPr>
        <w:spacing w:after="50" w:line="259" w:lineRule="auto"/>
        <w:ind w:left="120" w:firstLine="0"/>
        <w:jc w:val="left"/>
      </w:pPr>
    </w:p>
    <w:p w:rsidR="003B3D44" w:rsidRDefault="00781CF6">
      <w:pPr>
        <w:spacing w:after="69"/>
        <w:ind w:left="-15" w:firstLine="600"/>
      </w:pPr>
      <w:proofErr w:type="gramStart"/>
      <w:r>
        <w:t>Общие 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>
        <w:t xml:space="preserve"> Достижение указанных целей возможно при решении учебных задач, которые постепенно усложняются от 5 к 9 классу.  </w:t>
      </w:r>
    </w:p>
    <w:p w:rsidR="003B3D44" w:rsidRDefault="00781CF6">
      <w:pPr>
        <w:spacing w:after="0"/>
        <w:ind w:left="-15" w:firstLine="708"/>
      </w:pPr>
      <w:proofErr w:type="gramStart"/>
      <w:r>
        <w:rPr>
          <w:i/>
        </w:rPr>
        <w:t>Специальной целью</w:t>
      </w:r>
      <w:r>
        <w:t xml:space="preserve"> преподавания литературы на уровне основного общего образования является формирование у обучающегося с ЗПР потребности в качественном чтении, культуры читательского восприятия и понимания литературных текстов, что предполагает 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форме. </w:t>
      </w:r>
      <w:proofErr w:type="gramEnd"/>
    </w:p>
    <w:p w:rsidR="003B3D44" w:rsidRDefault="00781CF6">
      <w:pPr>
        <w:ind w:left="-15" w:firstLine="708"/>
      </w:pPr>
      <w:r>
        <w:t xml:space="preserve">Изучение литературы на уровне основного общего образования решает следующие </w:t>
      </w:r>
      <w:r>
        <w:rPr>
          <w:i/>
        </w:rPr>
        <w:t>задачи</w:t>
      </w:r>
      <w:r>
        <w:t xml:space="preserve">: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осознание коммуникативно-эстетических возможностей языка на основе изучения выдающихся произведений русской литературы, литературы своего народа, мировой литературы;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формирование и развитие представлений о литературном произведении как о художественном мире, особым образом построенном автором;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овладение процедурами смыслового и эстетического анализа текста на основе понимания принципиальных отличий художественного текста </w:t>
      </w:r>
      <w:proofErr w:type="gramStart"/>
      <w:r>
        <w:t>от</w:t>
      </w:r>
      <w:proofErr w:type="gramEnd"/>
      <w:r>
        <w:t xml:space="preserve"> научного, делового, публицистического и т. п.;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формирование умений воспринимать, анализировать, критически оценивать и интерпретировать прочитанное, осознавать художественную картину жизни, </w:t>
      </w:r>
      <w:proofErr w:type="spellStart"/>
      <w:r>
        <w:t>отражѐнную</w:t>
      </w:r>
      <w:proofErr w:type="spellEnd"/>
      <w:r>
        <w:t xml:space="preserve"> в литературном </w:t>
      </w:r>
      <w:r>
        <w:lastRenderedPageBreak/>
        <w:t xml:space="preserve">произведении, на уровне не только эмоционального восприятия, но и интеллектуального осмысления, ответственного отношения к разнообразным художественным смыслам;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формирование отношения к литературе как к особому способу познания жизни; </w:t>
      </w:r>
    </w:p>
    <w:p w:rsidR="003B3D44" w:rsidRDefault="00781CF6">
      <w:pPr>
        <w:numPr>
          <w:ilvl w:val="0"/>
          <w:numId w:val="1"/>
        </w:numPr>
        <w:ind w:hanging="281"/>
      </w:pPr>
      <w:proofErr w:type="gramStart"/>
      <w:r>
        <w:t xml:space="preserve">воспитание у обучающегося с ЗПР культуры выражения собственной позиции, способности аргументировать своё мнение и оформлять его словесно в устных и письменных высказываниях разных жанров, создавать развёрнутые высказывания творческого, аналитического и интерпретирующего характера; </w:t>
      </w:r>
      <w:proofErr w:type="gramEnd"/>
    </w:p>
    <w:p w:rsidR="003B3D44" w:rsidRDefault="00781CF6">
      <w:pPr>
        <w:numPr>
          <w:ilvl w:val="0"/>
          <w:numId w:val="1"/>
        </w:numPr>
        <w:ind w:hanging="281"/>
      </w:pPr>
      <w:r>
        <w:t xml:space="preserve">воспитание культуры понимания «чужой» позиции, а также уважительного отношения к ценностям других людей, к культуре других эпох и народов;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развитие способности понимать литературные художественные произведения, отражающие разные этнокультурные традиции;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воспитание квалифицированного читателя со сформированным эстетическим вкусом;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формирование отношения к литературе как к одной из основных культурных ценностей народа;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обеспечение через чтение и изучение классической и современной литературы культурной самоидентификации;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осознание значимости чтения и изучения литературы для своего дальнейшего развития; </w:t>
      </w:r>
    </w:p>
    <w:p w:rsidR="003B3D44" w:rsidRDefault="00781CF6">
      <w:pPr>
        <w:numPr>
          <w:ilvl w:val="0"/>
          <w:numId w:val="1"/>
        </w:numPr>
        <w:ind w:hanging="281"/>
      </w:pPr>
      <w:r>
        <w:t xml:space="preserve">формирование у обучающегося стремления сознательно планировать своё досуговое чтение. </w:t>
      </w:r>
    </w:p>
    <w:p w:rsidR="003B3D44" w:rsidRDefault="00781CF6">
      <w:pPr>
        <w:ind w:left="130"/>
      </w:pPr>
      <w:proofErr w:type="gramStart"/>
      <w:r>
        <w:t xml:space="preserve">Цель и задачи преподавания литературы обучающимся с ЗПР максимально приближены к задачам, поставленным ФГОС ООО, и учитывают специфические особенности учеников. </w:t>
      </w:r>
      <w:proofErr w:type="gramEnd"/>
    </w:p>
    <w:p w:rsidR="003B3D44" w:rsidRDefault="00781CF6">
      <w:pPr>
        <w:spacing w:after="0"/>
        <w:ind w:left="-15" w:firstLine="708"/>
      </w:pPr>
      <w:r>
        <w:t xml:space="preserve">Проведение оценки достижений планируемых результатов освоения учебного предмета «Литература» проводится в форме текущего и рубежного контроля в виде итоговых сочинений на заданную тему, сжатого изложения, уроков контроля, направленных на оценку умения составлять устное высказывание.  </w:t>
      </w:r>
    </w:p>
    <w:p w:rsidR="003B3D44" w:rsidRDefault="00781CF6">
      <w:pPr>
        <w:spacing w:after="0" w:line="266" w:lineRule="auto"/>
        <w:ind w:left="0" w:firstLine="708"/>
        <w:jc w:val="left"/>
      </w:pPr>
      <w:r>
        <w:t xml:space="preserve">Для обучающихся с ЗПР возможно изменение формулировки заданий на «пошаговую», адаптацию предлагаемого </w:t>
      </w:r>
      <w:proofErr w:type="gramStart"/>
      <w:r>
        <w:t>обучающемуся</w:t>
      </w:r>
      <w:proofErr w:type="gramEnd"/>
      <w:r>
        <w:t xml:space="preserve"> тестового (контрольно-оценочного) </w:t>
      </w:r>
      <w:r>
        <w:tab/>
        <w:t xml:space="preserve">материала, </w:t>
      </w:r>
      <w:r>
        <w:tab/>
        <w:t xml:space="preserve">использование </w:t>
      </w:r>
      <w:r>
        <w:tab/>
        <w:t xml:space="preserve">справочной информации. </w:t>
      </w:r>
    </w:p>
    <w:p w:rsidR="003B3D44" w:rsidRDefault="003B3D44">
      <w:pPr>
        <w:spacing w:after="0" w:line="259" w:lineRule="auto"/>
        <w:ind w:left="708" w:firstLine="0"/>
        <w:jc w:val="left"/>
      </w:pPr>
    </w:p>
    <w:p w:rsidR="003B3D44" w:rsidRDefault="00781CF6" w:rsidP="00781CF6">
      <w:pPr>
        <w:pStyle w:val="2"/>
        <w:ind w:left="115"/>
        <w:jc w:val="center"/>
      </w:pPr>
      <w:r>
        <w:lastRenderedPageBreak/>
        <w:t>МЕСТО УЧЕБНОГО ПРЕДМЕТА «ЛИТЕРАТУРА» В УЧЕБНОМ ПЛАНЕ</w:t>
      </w:r>
    </w:p>
    <w:p w:rsidR="003B3D44" w:rsidRDefault="003B3D44">
      <w:pPr>
        <w:spacing w:after="50" w:line="259" w:lineRule="auto"/>
        <w:ind w:left="120" w:firstLine="0"/>
        <w:jc w:val="left"/>
      </w:pPr>
    </w:p>
    <w:p w:rsidR="003B3D44" w:rsidRDefault="00781CF6">
      <w:pPr>
        <w:ind w:left="-15" w:firstLine="600"/>
      </w:pPr>
      <w:r>
        <w:t>В 5 классе на изучение предмета отводится 3 часа в неделю, всего 102 часа.</w:t>
      </w:r>
      <w:r w:rsidR="00453E3A">
        <w:t xml:space="preserve"> В 4 четверти 24 часа.</w:t>
      </w:r>
    </w:p>
    <w:p w:rsidR="003B3D44" w:rsidRDefault="00781CF6" w:rsidP="00781CF6">
      <w:pPr>
        <w:spacing w:after="5" w:line="261" w:lineRule="auto"/>
        <w:ind w:left="115"/>
        <w:jc w:val="center"/>
        <w:rPr>
          <w:b/>
        </w:rPr>
      </w:pPr>
      <w:r>
        <w:rPr>
          <w:b/>
        </w:rPr>
        <w:t>СОДЕРЖАНИЕ УЧЕБНОГО ПРЕДМЕТА</w:t>
      </w:r>
    </w:p>
    <w:p w:rsidR="00453E3A" w:rsidRDefault="00453E3A" w:rsidP="00781CF6">
      <w:pPr>
        <w:spacing w:after="5" w:line="261" w:lineRule="auto"/>
        <w:ind w:left="115"/>
        <w:jc w:val="center"/>
      </w:pPr>
      <w:r>
        <w:rPr>
          <w:b/>
        </w:rPr>
        <w:t>В 4 ЧЕТВЕРТИ</w:t>
      </w:r>
    </w:p>
    <w:p w:rsidR="003B3D44" w:rsidRDefault="003B3D44" w:rsidP="00781CF6">
      <w:pPr>
        <w:spacing w:after="56" w:line="259" w:lineRule="auto"/>
        <w:ind w:left="120" w:firstLine="0"/>
        <w:jc w:val="center"/>
      </w:pPr>
    </w:p>
    <w:p w:rsidR="003B3D44" w:rsidRDefault="00781CF6">
      <w:pPr>
        <w:pStyle w:val="2"/>
        <w:ind w:left="115"/>
      </w:pPr>
      <w:r>
        <w:t>5 КЛАСС</w:t>
      </w:r>
    </w:p>
    <w:p w:rsidR="00453E3A" w:rsidRDefault="00453E3A">
      <w:pPr>
        <w:spacing w:after="74"/>
        <w:ind w:left="-15" w:firstLine="600"/>
        <w:rPr>
          <w:b/>
        </w:rPr>
      </w:pPr>
    </w:p>
    <w:p w:rsidR="003B3D44" w:rsidRDefault="00781CF6">
      <w:pPr>
        <w:spacing w:after="74"/>
        <w:ind w:left="-15" w:firstLine="600"/>
      </w:pPr>
      <w:r>
        <w:rPr>
          <w:b/>
        </w:rPr>
        <w:t>Произведения отечественных писателей XIX–XXI веков на тему детства</w:t>
      </w:r>
      <w:r>
        <w:t xml:space="preserve"> (не менее двух). Например, произведения В. Г. Короленко, В. П. Катаева, В. П. Крапивина, Ю. П. Казакова, А. Г. Алексина, В. П. Астафьева, В. К. </w:t>
      </w:r>
      <w:proofErr w:type="spellStart"/>
      <w:r>
        <w:t>Железникова</w:t>
      </w:r>
      <w:proofErr w:type="spellEnd"/>
      <w:r>
        <w:t xml:space="preserve">, Ю. Я. Яковлева, Ю. И. Коваля, А. А. </w:t>
      </w:r>
      <w:proofErr w:type="spellStart"/>
      <w:r>
        <w:t>Гиваргизова</w:t>
      </w:r>
      <w:proofErr w:type="spellEnd"/>
      <w:r>
        <w:t xml:space="preserve">, М. С. </w:t>
      </w:r>
      <w:proofErr w:type="spellStart"/>
      <w:r>
        <w:t>Аромштам</w:t>
      </w:r>
      <w:proofErr w:type="spellEnd"/>
      <w:r>
        <w:t xml:space="preserve">, Н. Ю. </w:t>
      </w:r>
      <w:proofErr w:type="spellStart"/>
      <w:r>
        <w:t>Абгарян</w:t>
      </w:r>
      <w:proofErr w:type="spellEnd"/>
      <w:r>
        <w:t xml:space="preserve">. </w:t>
      </w:r>
    </w:p>
    <w:p w:rsidR="003B3D44" w:rsidRDefault="00781CF6">
      <w:pPr>
        <w:ind w:left="-15" w:firstLine="600"/>
      </w:pPr>
      <w:r>
        <w:rPr>
          <w:b/>
        </w:rPr>
        <w:t>Произведения приключенческого жанра отечественных писателей</w:t>
      </w:r>
      <w:r>
        <w:t xml:space="preserve"> (одно по выбору). Например, К. </w:t>
      </w:r>
      <w:proofErr w:type="spellStart"/>
      <w:r>
        <w:t>Булычѐ</w:t>
      </w:r>
      <w:proofErr w:type="gramStart"/>
      <w:r>
        <w:t>в</w:t>
      </w:r>
      <w:proofErr w:type="spellEnd"/>
      <w:proofErr w:type="gramEnd"/>
      <w:r>
        <w:t>. «</w:t>
      </w:r>
      <w:proofErr w:type="gramStart"/>
      <w:r>
        <w:t>Девочка</w:t>
      </w:r>
      <w:proofErr w:type="gramEnd"/>
      <w:r>
        <w:t>, с которой ничего не случится», «Миллион приключений» и др. (главы по выбору).</w:t>
      </w:r>
    </w:p>
    <w:p w:rsidR="003B3D44" w:rsidRDefault="00781CF6">
      <w:pPr>
        <w:ind w:left="-15" w:firstLine="600"/>
      </w:pPr>
      <w:r>
        <w:rPr>
          <w:b/>
        </w:rPr>
        <w:t xml:space="preserve">Литература народов Российской Федерации. Стихотворения </w:t>
      </w:r>
      <w:r>
        <w:t xml:space="preserve">(одно по выбору). Например, Р. Г. Гамзатов. «Песня соловья»; М. </w:t>
      </w:r>
      <w:proofErr w:type="gramStart"/>
      <w:r>
        <w:t>Карим</w:t>
      </w:r>
      <w:proofErr w:type="gramEnd"/>
      <w:r>
        <w:t xml:space="preserve">. «Эту песню мать мне пела». </w:t>
      </w:r>
    </w:p>
    <w:p w:rsidR="003B3D44" w:rsidRDefault="00781CF6">
      <w:pPr>
        <w:spacing w:after="5" w:line="261" w:lineRule="auto"/>
        <w:ind w:left="610"/>
      </w:pPr>
      <w:r>
        <w:rPr>
          <w:b/>
        </w:rPr>
        <w:t xml:space="preserve">Зарубежная литература. </w:t>
      </w:r>
    </w:p>
    <w:p w:rsidR="003B3D44" w:rsidRDefault="00781CF6">
      <w:pPr>
        <w:spacing w:after="2" w:line="302" w:lineRule="auto"/>
        <w:ind w:left="-15" w:firstLine="600"/>
      </w:pPr>
      <w:r>
        <w:rPr>
          <w:b/>
        </w:rPr>
        <w:t xml:space="preserve">Х. К. Андерсен. </w:t>
      </w:r>
      <w:r>
        <w:t xml:space="preserve">Сказки (одна по выбору). Например, «Снежная королева», «Соловей» и др. </w:t>
      </w:r>
    </w:p>
    <w:p w:rsidR="003B3D44" w:rsidRDefault="00781CF6">
      <w:pPr>
        <w:ind w:left="-15" w:firstLine="600"/>
      </w:pPr>
      <w:r>
        <w:rPr>
          <w:b/>
        </w:rPr>
        <w:t>Зарубежная сказочная проза</w:t>
      </w:r>
      <w:r>
        <w:t xml:space="preserve"> (одно произведение по выбору). Например, Л. Кэрролл. «Алиса в Стране Чудес» (главы по выбору), Дж. Р. Р. </w:t>
      </w:r>
      <w:proofErr w:type="spellStart"/>
      <w:r>
        <w:t>Толкин</w:t>
      </w:r>
      <w:proofErr w:type="spellEnd"/>
      <w:r>
        <w:t>. «</w:t>
      </w:r>
      <w:proofErr w:type="spellStart"/>
      <w:r>
        <w:t>Хоббит</w:t>
      </w:r>
      <w:proofErr w:type="spellEnd"/>
      <w:r>
        <w:t>, или</w:t>
      </w:r>
      <w:proofErr w:type="gramStart"/>
      <w:r>
        <w:t xml:space="preserve"> Т</w:t>
      </w:r>
      <w:proofErr w:type="gramEnd"/>
      <w:r>
        <w:t xml:space="preserve">уда и обратно» (главы по выбору). </w:t>
      </w:r>
    </w:p>
    <w:p w:rsidR="003B3D44" w:rsidRDefault="00781CF6">
      <w:pPr>
        <w:ind w:left="-15" w:firstLine="600"/>
      </w:pPr>
      <w:r>
        <w:rPr>
          <w:b/>
        </w:rPr>
        <w:t xml:space="preserve">Зарубежная проза о детях и подростках </w:t>
      </w:r>
      <w:r>
        <w:t xml:space="preserve">(два произведения по выбору). Например, М. Твен. «Приключения Тома </w:t>
      </w:r>
      <w:proofErr w:type="spellStart"/>
      <w:r>
        <w:t>Сойера</w:t>
      </w:r>
      <w:proofErr w:type="spellEnd"/>
      <w:r>
        <w:t xml:space="preserve">» (главы по выбору); Дж. Лондон. «Сказание о </w:t>
      </w:r>
      <w:proofErr w:type="spellStart"/>
      <w:r>
        <w:t>Кише</w:t>
      </w:r>
      <w:proofErr w:type="spellEnd"/>
      <w:r>
        <w:t xml:space="preserve">»; Р. </w:t>
      </w:r>
      <w:proofErr w:type="spellStart"/>
      <w:r>
        <w:t>Брэдбери</w:t>
      </w:r>
      <w:proofErr w:type="spellEnd"/>
      <w:r>
        <w:t>. Рассказы. Например, «Каникулы», «Звук бегущих ног», «</w:t>
      </w:r>
      <w:proofErr w:type="spellStart"/>
      <w:r>
        <w:t>Зелѐное</w:t>
      </w:r>
      <w:proofErr w:type="spellEnd"/>
      <w:r>
        <w:t xml:space="preserve"> утро» и др. </w:t>
      </w:r>
    </w:p>
    <w:p w:rsidR="003B3D44" w:rsidRDefault="00781CF6">
      <w:pPr>
        <w:spacing w:after="4" w:line="301" w:lineRule="auto"/>
        <w:ind w:left="-15" w:firstLine="600"/>
      </w:pPr>
      <w:r>
        <w:rPr>
          <w:b/>
        </w:rPr>
        <w:t xml:space="preserve">Зарубежная приключенческая проза </w:t>
      </w:r>
      <w:r>
        <w:t xml:space="preserve">(два произведения по выбору). Например, Р. Л. Стивенсон. «Остров сокровищ», «Чёрная стрела» и др. </w:t>
      </w:r>
    </w:p>
    <w:p w:rsidR="003B3D44" w:rsidRDefault="00781CF6">
      <w:pPr>
        <w:spacing w:after="0" w:line="301" w:lineRule="auto"/>
        <w:ind w:left="-15" w:firstLine="600"/>
      </w:pPr>
      <w:r>
        <w:rPr>
          <w:b/>
        </w:rPr>
        <w:t xml:space="preserve">Зарубежная проза о животных </w:t>
      </w:r>
      <w:r>
        <w:t>(одно-два произведения по выбору). Э. Сетон-Томпсон. «</w:t>
      </w:r>
      <w:proofErr w:type="gramStart"/>
      <w:r>
        <w:t>Королевская</w:t>
      </w:r>
      <w:proofErr w:type="gramEnd"/>
      <w:r>
        <w:t xml:space="preserve"> </w:t>
      </w:r>
      <w:proofErr w:type="spellStart"/>
      <w:r>
        <w:t>аналостанка</w:t>
      </w:r>
      <w:proofErr w:type="spellEnd"/>
      <w:r>
        <w:t>»; Дж. Даррелл. «Говорящий свёрток»; Дж. Лондон. «Белый клык»; Дж. Р. Киплинг. «</w:t>
      </w:r>
      <w:proofErr w:type="spellStart"/>
      <w:r>
        <w:t>Маугли</w:t>
      </w:r>
      <w:proofErr w:type="spellEnd"/>
      <w:r>
        <w:t>», «</w:t>
      </w:r>
      <w:proofErr w:type="spellStart"/>
      <w:r>
        <w:t>Рикки</w:t>
      </w:r>
      <w:proofErr w:type="spellEnd"/>
      <w:r>
        <w:t xml:space="preserve"> </w:t>
      </w:r>
      <w:proofErr w:type="spellStart"/>
      <w:r>
        <w:t>Тикки-Тави</w:t>
      </w:r>
      <w:proofErr w:type="spellEnd"/>
      <w:r>
        <w:t>» и др.</w:t>
      </w:r>
    </w:p>
    <w:p w:rsidR="003B3D44" w:rsidRDefault="003B3D44">
      <w:pPr>
        <w:spacing w:after="55" w:line="259" w:lineRule="auto"/>
        <w:ind w:left="120" w:firstLine="0"/>
        <w:jc w:val="left"/>
      </w:pPr>
    </w:p>
    <w:p w:rsidR="003B3D44" w:rsidRDefault="00781CF6" w:rsidP="00781CF6">
      <w:pPr>
        <w:pStyle w:val="2"/>
        <w:ind w:left="115"/>
        <w:jc w:val="center"/>
      </w:pPr>
      <w:r>
        <w:t>ПЛАНИРУЕМЫЕ ОБРАЗОВАТЕЛЬНЫЕ РЕЗУЛЬТАТЫ</w:t>
      </w:r>
    </w:p>
    <w:p w:rsidR="003B3D44" w:rsidRDefault="003B3D44" w:rsidP="00781CF6">
      <w:pPr>
        <w:spacing w:after="50" w:line="259" w:lineRule="auto"/>
        <w:ind w:left="120" w:firstLine="0"/>
        <w:jc w:val="center"/>
      </w:pPr>
    </w:p>
    <w:p w:rsidR="003B3D44" w:rsidRDefault="00781CF6">
      <w:pPr>
        <w:ind w:left="-15" w:firstLine="600"/>
      </w:pPr>
      <w:r>
        <w:t xml:space="preserve">Личностные и </w:t>
      </w:r>
      <w:proofErr w:type="spellStart"/>
      <w:r>
        <w:t>метапредметные</w:t>
      </w:r>
      <w:proofErr w:type="spellEnd"/>
      <w:r>
        <w:t xml:space="preserve">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ЗПР.</w:t>
      </w:r>
    </w:p>
    <w:p w:rsidR="003B3D44" w:rsidRDefault="00781CF6">
      <w:pPr>
        <w:spacing w:after="0"/>
        <w:ind w:left="-15" w:firstLine="540"/>
      </w:pPr>
      <w:r>
        <w:t xml:space="preserve">Результаты </w:t>
      </w:r>
      <w:proofErr w:type="gramStart"/>
      <w:r>
        <w:t>обучения по</w:t>
      </w:r>
      <w:proofErr w:type="gramEnd"/>
      <w:r>
        <w:t xml:space="preserve"> учебному предмету "Литература" оцениваются с учетом особых образовательных потребностей и возможностей обучающихся с ЗПР. Для обучающихся с ЗПР возможно изменение формулировки заданий на "пошаговую", адаптацию предлагаемого </w:t>
      </w:r>
      <w:proofErr w:type="gramStart"/>
      <w:r>
        <w:t>обучающемуся</w:t>
      </w:r>
      <w:proofErr w:type="gramEnd"/>
      <w:r>
        <w:t xml:space="preserve"> тестового (контрольно-оценочного) </w:t>
      </w:r>
      <w:r>
        <w:tab/>
        <w:t xml:space="preserve">материала, </w:t>
      </w:r>
      <w:r>
        <w:tab/>
        <w:t xml:space="preserve">использование </w:t>
      </w:r>
      <w:r>
        <w:tab/>
        <w:t xml:space="preserve">справочной информации. </w:t>
      </w:r>
    </w:p>
    <w:p w:rsidR="003B3D44" w:rsidRDefault="00781CF6">
      <w:pPr>
        <w:spacing w:after="2"/>
        <w:ind w:left="-15" w:firstLine="540"/>
      </w:pPr>
      <w:r>
        <w:t xml:space="preserve">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:rsidR="003B3D44" w:rsidRDefault="00781CF6">
      <w:pPr>
        <w:ind w:left="-15" w:firstLine="540"/>
      </w:pPr>
      <w:r>
        <w:t xml:space="preserve">В результате изучения литературы на уровне основного общего образования </w:t>
      </w:r>
      <w:proofErr w:type="gramStart"/>
      <w:r>
        <w:t>у</w:t>
      </w:r>
      <w:proofErr w:type="gramEnd"/>
      <w:r>
        <w:t xml:space="preserve"> обучающегося будут сформированы следующие личностные результаты: </w:t>
      </w:r>
    </w:p>
    <w:p w:rsidR="003B3D44" w:rsidRDefault="00781CF6">
      <w:pPr>
        <w:numPr>
          <w:ilvl w:val="0"/>
          <w:numId w:val="2"/>
        </w:numPr>
        <w:spacing w:after="12"/>
        <w:ind w:hanging="305"/>
      </w:pPr>
      <w:r>
        <w:t xml:space="preserve">гражданского воспитания: </w:t>
      </w:r>
    </w:p>
    <w:p w:rsidR="003B3D44" w:rsidRDefault="00781CF6">
      <w:pPr>
        <w:spacing w:after="5" w:line="255" w:lineRule="auto"/>
        <w:ind w:left="10" w:right="2"/>
        <w:jc w:val="right"/>
      </w:pPr>
      <w:r>
        <w:t xml:space="preserve">готовность к выполнению обязанностей гражданина и реализации его </w:t>
      </w:r>
    </w:p>
    <w:p w:rsidR="003B3D44" w:rsidRDefault="00781CF6">
      <w:pPr>
        <w:ind w:left="-5"/>
      </w:pPr>
      <w:r>
        <w:t xml:space="preserve">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отраженными в литературных произведениях; неприятие любых форм экстремизма, дискриминации;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 представление о способах противодействия коррупции, готовность к разнообразной совместной деятельности, стремление к взаимопониманию и взаимопомощи, в том числе с опорой на примеры из литературы, активное участие в самоуправлении; готовность к участию </w:t>
      </w:r>
      <w:proofErr w:type="gramStart"/>
      <w:r>
        <w:t>в</w:t>
      </w:r>
      <w:proofErr w:type="gramEnd"/>
      <w:r>
        <w:t xml:space="preserve"> гуманитарной </w:t>
      </w:r>
    </w:p>
    <w:p w:rsidR="003B3D44" w:rsidRDefault="00781CF6">
      <w:pPr>
        <w:ind w:left="-5"/>
      </w:pPr>
      <w:r>
        <w:t xml:space="preserve">деятельности; </w:t>
      </w:r>
    </w:p>
    <w:p w:rsidR="003B3D44" w:rsidRDefault="00781CF6">
      <w:pPr>
        <w:numPr>
          <w:ilvl w:val="0"/>
          <w:numId w:val="2"/>
        </w:numPr>
        <w:spacing w:after="12"/>
        <w:ind w:hanging="305"/>
      </w:pPr>
      <w:r>
        <w:lastRenderedPageBreak/>
        <w:t xml:space="preserve">патриотического воспитания: </w:t>
      </w:r>
    </w:p>
    <w:p w:rsidR="003B3D44" w:rsidRDefault="00781CF6">
      <w:pPr>
        <w:ind w:left="-15" w:firstLine="540"/>
      </w:pPr>
      <w: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России; </w:t>
      </w:r>
      <w:proofErr w:type="gramStart"/>
      <w:r>
        <w:t xml:space="preserve">ценностное отношение к достижениям своей Родины - России, к науке, искусству, спорту, технологиям, боевым подвигам и трудовым достижениям народа, в том числе отраженным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литературе; </w:t>
      </w:r>
      <w:proofErr w:type="gramEnd"/>
    </w:p>
    <w:p w:rsidR="003B3D44" w:rsidRDefault="00781CF6">
      <w:pPr>
        <w:numPr>
          <w:ilvl w:val="0"/>
          <w:numId w:val="2"/>
        </w:numPr>
        <w:ind w:hanging="305"/>
      </w:pPr>
      <w:r>
        <w:t xml:space="preserve">духовно-нравственного воспитания: </w:t>
      </w:r>
    </w:p>
    <w:p w:rsidR="003B3D44" w:rsidRDefault="00781CF6">
      <w:pPr>
        <w:spacing w:after="5" w:line="255" w:lineRule="auto"/>
        <w:ind w:left="10" w:right="2"/>
        <w:jc w:val="right"/>
      </w:pPr>
      <w:r>
        <w:t xml:space="preserve">ориентация на моральные ценности и нормы в ситуациях </w:t>
      </w:r>
      <w:proofErr w:type="gramStart"/>
      <w:r>
        <w:t>нравственного</w:t>
      </w:r>
      <w:proofErr w:type="gramEnd"/>
      <w:r>
        <w:t xml:space="preserve"> </w:t>
      </w:r>
    </w:p>
    <w:p w:rsidR="003B3D44" w:rsidRDefault="00781CF6">
      <w:pPr>
        <w:ind w:left="-5"/>
      </w:pPr>
      <w:r>
        <w:t xml:space="preserve">выбора с оценкой поведения и поступков персонажей литературных произведений;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поступков, свобода и ответственность </w:t>
      </w:r>
    </w:p>
    <w:p w:rsidR="003B3D44" w:rsidRDefault="00781CF6">
      <w:pPr>
        <w:ind w:left="525" w:right="555" w:hanging="540"/>
      </w:pPr>
      <w:r>
        <w:t xml:space="preserve">личности в условиях индивидуального и общественного пространства; 4) эстетического воспитания: </w:t>
      </w:r>
    </w:p>
    <w:p w:rsidR="003B3D44" w:rsidRDefault="00781CF6">
      <w:pPr>
        <w:spacing w:after="32" w:line="255" w:lineRule="auto"/>
        <w:ind w:left="10" w:right="2"/>
        <w:jc w:val="right"/>
      </w:pPr>
      <w:r>
        <w:t xml:space="preserve"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 осознание важности художественной литературы и культуры как </w:t>
      </w:r>
    </w:p>
    <w:p w:rsidR="003B3D44" w:rsidRDefault="00781CF6">
      <w:pPr>
        <w:ind w:left="-5"/>
      </w:pPr>
      <w:r>
        <w:t xml:space="preserve">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 </w:t>
      </w:r>
    </w:p>
    <w:p w:rsidR="003B3D44" w:rsidRDefault="00781CF6">
      <w:pPr>
        <w:ind w:left="-15" w:firstLine="540"/>
      </w:pPr>
      <w:r>
        <w:t xml:space="preserve">5) физического воспитания, формирования культуры здоровья и эмоционального благополучия: </w:t>
      </w:r>
    </w:p>
    <w:p w:rsidR="003B3D44" w:rsidRDefault="00781CF6">
      <w:pPr>
        <w:spacing w:after="5" w:line="255" w:lineRule="auto"/>
        <w:ind w:left="10" w:right="2"/>
        <w:jc w:val="right"/>
      </w:pPr>
      <w:r>
        <w:t xml:space="preserve">осознание ценности жизни с опорой на </w:t>
      </w:r>
      <w:proofErr w:type="gramStart"/>
      <w:r>
        <w:t>собственный</w:t>
      </w:r>
      <w:proofErr w:type="gramEnd"/>
      <w:r>
        <w:t xml:space="preserve"> жизненный и </w:t>
      </w:r>
    </w:p>
    <w:p w:rsidR="003B3D44" w:rsidRDefault="00781CF6">
      <w:pPr>
        <w:ind w:left="-5"/>
      </w:pPr>
      <w:proofErr w:type="gramStart"/>
      <w:r>
        <w:t>читательский опыт,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 правил безопасности, в том числе навыки безопасного поведения в сети Интернет;</w:t>
      </w:r>
      <w:proofErr w:type="gramEnd"/>
      <w:r>
        <w:t xml:space="preserve"> способность </w:t>
      </w:r>
      <w:r>
        <w:lastRenderedPageBreak/>
        <w:t xml:space="preserve">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осуждая; умение осознавать эмоциональное состояние себя и других, опираясь на примеры из литературных произведений, уметь управлять собственным эмоциональным состоянием,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человека с оценкой поступков литературных героев; 6) трудового воспитания: </w:t>
      </w:r>
    </w:p>
    <w:p w:rsidR="003B3D44" w:rsidRDefault="00781CF6">
      <w:pPr>
        <w:spacing w:after="5" w:line="255" w:lineRule="auto"/>
        <w:ind w:left="10" w:right="2"/>
        <w:jc w:val="right"/>
      </w:pPr>
      <w:proofErr w:type="gramStart"/>
      <w:r>
        <w:t xml:space="preserve">установка на активное участие в решении практических задач (в рамках </w:t>
      </w:r>
      <w:proofErr w:type="gramEnd"/>
    </w:p>
    <w:p w:rsidR="003B3D44" w:rsidRDefault="00781CF6">
      <w:pPr>
        <w:spacing w:after="0"/>
        <w:ind w:left="-5"/>
      </w:pPr>
      <w:proofErr w:type="gramStart"/>
      <w:r>
        <w:t xml:space="preserve">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осознание важности обучения на протяжении всей жизни для успешной </w:t>
      </w:r>
      <w:proofErr w:type="gramEnd"/>
    </w:p>
    <w:p w:rsidR="003B3D44" w:rsidRDefault="00781CF6">
      <w:pPr>
        <w:spacing w:after="2"/>
        <w:ind w:left="-5"/>
      </w:pPr>
      <w:proofErr w:type="gramStart"/>
      <w:r>
        <w:t xml:space="preserve">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деятельности, в том числе при изучении произведений русского фольклора и литературы, осознанный выбор и построение индивидуальной траектории образования и жизненных планов с учетом личных и общественных интересов и потребностей; 7) экологического воспитания: </w:t>
      </w:r>
      <w:proofErr w:type="gramEnd"/>
    </w:p>
    <w:p w:rsidR="003B3D44" w:rsidRDefault="00781CF6">
      <w:pPr>
        <w:spacing w:after="4"/>
        <w:ind w:left="-15" w:firstLine="540"/>
      </w:pPr>
      <w:proofErr w:type="gramStart"/>
      <w: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</w:t>
      </w:r>
      <w:proofErr w:type="gramEnd"/>
      <w:r>
        <w:t xml:space="preserve"> осознание своей роли как гражданина и потребителя в условиях взаимосвязи природной, технологической и социальной среды, готовность к участию в практической деятельности экологической направленности; 8) ценности научного познания: </w:t>
      </w:r>
    </w:p>
    <w:p w:rsidR="003B3D44" w:rsidRDefault="00781CF6">
      <w:pPr>
        <w:spacing w:after="0"/>
        <w:ind w:left="-15" w:firstLine="540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овладение языковой и читательской культурой как средством познания мира, </w:t>
      </w:r>
      <w:r>
        <w:lastRenderedPageBreak/>
        <w:t xml:space="preserve">овладение основными навыками исследовательской деятельности с учетом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 </w:t>
      </w:r>
    </w:p>
    <w:p w:rsidR="003B3D44" w:rsidRDefault="00781CF6">
      <w:pPr>
        <w:ind w:left="-15" w:firstLine="540"/>
      </w:pPr>
      <w:r>
        <w:t xml:space="preserve">9) обеспечение адаптации </w:t>
      </w:r>
      <w:proofErr w:type="gramStart"/>
      <w:r>
        <w:t>обучающегося</w:t>
      </w:r>
      <w:proofErr w:type="gramEnd"/>
      <w:r>
        <w:t xml:space="preserve"> к изменяющимся условиям социальной и природной среды: </w:t>
      </w:r>
    </w:p>
    <w:p w:rsidR="003B3D44" w:rsidRDefault="00781CF6">
      <w:pPr>
        <w:spacing w:after="0"/>
        <w:ind w:left="-15" w:firstLine="540"/>
      </w:pPr>
      <w: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литературных произведений; </w:t>
      </w:r>
      <w:proofErr w:type="gramStart"/>
      <w:r>
        <w:t>потребность во взаимодействии в условиях неопределенности, открытость опыту и знаниям других, 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в выявлении и связывании образов, необходимость в формировании новых знаний, в том числе формулировать идеи, понятия, гипотезы</w:t>
      </w:r>
      <w:proofErr w:type="gramEnd"/>
      <w:r>
        <w:t xml:space="preserve"> </w:t>
      </w:r>
      <w:proofErr w:type="gramStart"/>
      <w:r>
        <w:t>об объектах и явлениях, в том числе ранее неизвестных, осознавать дефициты собственных знаний и компетентностей, планировать свое развитие,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общества и экономики; оценивать свои действия с учетом влияния на окружающую среду, достижений целей и преодоления вызовов, возможных глобальных последствий;</w:t>
      </w:r>
      <w:proofErr w:type="gramEnd"/>
      <w:r>
        <w:t xml:space="preserve"> </w:t>
      </w:r>
      <w:proofErr w:type="gramStart"/>
      <w: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воспринимать стрессовую ситуацию как вызов, требующий контрмер,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отсутствии гарантий успеха. </w:t>
      </w:r>
      <w:proofErr w:type="gramEnd"/>
    </w:p>
    <w:p w:rsidR="003B3D44" w:rsidRDefault="00781CF6">
      <w:pPr>
        <w:spacing w:after="0"/>
        <w:ind w:left="-15" w:firstLine="540"/>
      </w:pPr>
      <w:r>
        <w:t xml:space="preserve">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B3D44" w:rsidRDefault="00781CF6">
      <w:pPr>
        <w:ind w:left="-15" w:firstLine="540"/>
      </w:pPr>
      <w:proofErr w:type="gramStart"/>
      <w:r>
        <w:t xml:space="preserve">У обучающегося будут сформированы следующие базовые логические действия как часть познавательных универсальных учебных действий: </w:t>
      </w:r>
      <w:r>
        <w:lastRenderedPageBreak/>
        <w:t xml:space="preserve">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направлений, этапов историко-литературного </w:t>
      </w:r>
      <w:proofErr w:type="gramEnd"/>
    </w:p>
    <w:p w:rsidR="003B3D44" w:rsidRDefault="00781CF6">
      <w:pPr>
        <w:spacing w:after="12"/>
        <w:ind w:left="-5"/>
      </w:pPr>
      <w:r>
        <w:t xml:space="preserve">процесса); </w:t>
      </w:r>
    </w:p>
    <w:p w:rsidR="003B3D44" w:rsidRDefault="00781CF6">
      <w:pPr>
        <w:ind w:left="-15" w:firstLine="540"/>
      </w:pPr>
      <w:r>
        <w:t xml:space="preserve"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 с учетом предложенной задачи выявлять закономерности и противоречия в рассматриваемых литературных фактах и наблюдениях над текстом; предлагать критерии для выявления закономерностей и </w:t>
      </w:r>
    </w:p>
    <w:p w:rsidR="003B3D44" w:rsidRDefault="00781CF6">
      <w:pPr>
        <w:ind w:left="525" w:hanging="540"/>
      </w:pPr>
      <w:r>
        <w:t xml:space="preserve">противоречий с учетом учебной задачи; выявлять дефициты информации, данных, необходимых для решения </w:t>
      </w:r>
    </w:p>
    <w:p w:rsidR="003B3D44" w:rsidRDefault="00781CF6">
      <w:pPr>
        <w:ind w:left="-5"/>
      </w:pPr>
      <w:proofErr w:type="gramStart"/>
      <w:r>
        <w:t xml:space="preserve">поставленной учебной задачи; выявлять причинно-следственные связи при изучении литературных явлений и процессов; делать выводы с использованием дедуктивных и индуктивных умозаключений, умозаключений по аналогии; формулировать гипотезы об их взаимосвязях; 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учетом самостоятельно выделенных критериев). </w:t>
      </w:r>
      <w:proofErr w:type="gramEnd"/>
    </w:p>
    <w:p w:rsidR="003B3D44" w:rsidRDefault="00781CF6">
      <w:pPr>
        <w:spacing w:after="10"/>
        <w:ind w:left="-15" w:firstLine="540"/>
      </w:pPr>
      <w:r>
        <w:t xml:space="preserve">У обучающегося будут сформированы следующие базовые исследовательские действия как часть познавательных универсальных учебных действий: </w:t>
      </w:r>
    </w:p>
    <w:p w:rsidR="003B3D44" w:rsidRDefault="00781CF6">
      <w:pPr>
        <w:spacing w:after="32" w:line="255" w:lineRule="auto"/>
        <w:ind w:left="10" w:right="2"/>
        <w:jc w:val="right"/>
      </w:pPr>
      <w:r>
        <w:t xml:space="preserve">использовать вопросы как исследовательский инструмент познания </w:t>
      </w:r>
      <w:proofErr w:type="gramStart"/>
      <w:r>
        <w:t>в</w:t>
      </w:r>
      <w:proofErr w:type="gramEnd"/>
      <w:r>
        <w:t xml:space="preserve"> </w:t>
      </w:r>
    </w:p>
    <w:p w:rsidR="003B3D44" w:rsidRDefault="00781CF6">
      <w:pPr>
        <w:ind w:left="-5"/>
      </w:pPr>
      <w:r>
        <w:t xml:space="preserve">литературном </w:t>
      </w:r>
      <w:proofErr w:type="gramStart"/>
      <w:r>
        <w:t>образовании</w:t>
      </w:r>
      <w:proofErr w:type="gramEnd"/>
      <w:r>
        <w:t xml:space="preserve">; формулировать вопросы, фиксирующие разрыв между реальным и желательным состоянием ситуации, объекта, и самостоятельно устанавливать искомое и данное; формировать гипотезу об истинности собственных суждений и </w:t>
      </w:r>
    </w:p>
    <w:p w:rsidR="003B3D44" w:rsidRDefault="00781CF6">
      <w:pPr>
        <w:ind w:left="-5"/>
      </w:pPr>
      <w:r>
        <w:t xml:space="preserve">суждений других, аргументировать свою позицию, мнение; 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 оценивать на применимость и достоверность информацию, полученную </w:t>
      </w:r>
    </w:p>
    <w:p w:rsidR="003B3D44" w:rsidRDefault="00781CF6">
      <w:pPr>
        <w:spacing w:after="0"/>
        <w:ind w:left="-5"/>
      </w:pPr>
      <w:proofErr w:type="gramStart"/>
      <w:r>
        <w:t xml:space="preserve">в ходе исследования (эксперимента); самостоятельно формулировать обобщения и выводы по результатам проведенного наблюдения, опыта, исследования; владеть инструментами оценки достоверности полученных выводов и обобщений; прогнозировать возможное дальнейшее развитие событий и их последствия в аналогичных или сходных ситуациях, а также </w:t>
      </w:r>
      <w:r>
        <w:lastRenderedPageBreak/>
        <w:t xml:space="preserve">выдвигать предположения об их развитии в новых условиях и контекстах, в том числе в литературных произведениях. </w:t>
      </w:r>
      <w:proofErr w:type="gramEnd"/>
    </w:p>
    <w:p w:rsidR="003B3D44" w:rsidRDefault="00781CF6">
      <w:pPr>
        <w:ind w:left="-15" w:firstLine="540"/>
      </w:pPr>
      <w:proofErr w:type="gramStart"/>
      <w:r>
        <w:t>У обучающегося будут сформированы следующие умения работать с информацией как часть познавательных универсальных учебных действий: применять различные методы,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критериев; выбирать, анализировать, систематизировать и интерпретировать литературную и другую информацию различных видов и форм представления;</w:t>
      </w:r>
      <w:proofErr w:type="gramEnd"/>
      <w:r>
        <w:t xml:space="preserve"> </w:t>
      </w:r>
      <w:proofErr w:type="gramStart"/>
      <w:r>
        <w:t xml:space="preserve">находить сходные аргументы (подтверждающие или опровергающие </w:t>
      </w:r>
      <w:proofErr w:type="gramEnd"/>
    </w:p>
    <w:p w:rsidR="003B3D44" w:rsidRDefault="00781CF6">
      <w:pPr>
        <w:ind w:left="-5"/>
      </w:pPr>
      <w:r>
        <w:t xml:space="preserve">одну и ту же идею, версию) в различных информационных источниках;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 оценивать надежность литературной и другой информации по критериям, предложенным учителем или сформулированным самостоятельно; </w:t>
      </w:r>
    </w:p>
    <w:p w:rsidR="003B3D44" w:rsidRDefault="00781CF6">
      <w:pPr>
        <w:spacing w:after="12"/>
        <w:ind w:left="550"/>
      </w:pPr>
      <w:r>
        <w:t xml:space="preserve">эффективно запоминать и систематизировать эту информацию. </w:t>
      </w:r>
    </w:p>
    <w:p w:rsidR="003B3D44" w:rsidRDefault="00781CF6">
      <w:pPr>
        <w:ind w:left="-15" w:firstLine="540"/>
      </w:pPr>
      <w: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B3D44" w:rsidRDefault="00781CF6">
      <w:pPr>
        <w:ind w:left="-15" w:firstLine="540"/>
      </w:pPr>
      <w: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 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 </w:t>
      </w:r>
      <w:proofErr w:type="gramStart"/>
      <w:r>
        <w:t xml:space="preserve">понимать намерения других, проявлять уважительное отношение к собеседнику и корректно формулировать свои возражения; в ходе учебного диалога и (или)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</w:t>
      </w:r>
      <w:proofErr w:type="gramEnd"/>
    </w:p>
    <w:p w:rsidR="003B3D44" w:rsidRDefault="00781CF6">
      <w:pPr>
        <w:tabs>
          <w:tab w:val="center" w:pos="1116"/>
          <w:tab w:val="center" w:pos="3056"/>
          <w:tab w:val="center" w:pos="5091"/>
          <w:tab w:val="center" w:pos="7196"/>
          <w:tab w:val="right" w:pos="936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публично </w:t>
      </w:r>
      <w:r>
        <w:tab/>
        <w:t xml:space="preserve">представлять </w:t>
      </w:r>
      <w:r>
        <w:tab/>
        <w:t xml:space="preserve">результаты </w:t>
      </w:r>
      <w:r>
        <w:tab/>
        <w:t xml:space="preserve">выполненного </w:t>
      </w:r>
      <w:r>
        <w:tab/>
        <w:t xml:space="preserve">опыта </w:t>
      </w:r>
    </w:p>
    <w:p w:rsidR="003B3D44" w:rsidRDefault="00781CF6">
      <w:pPr>
        <w:spacing w:after="3"/>
        <w:ind w:left="-5"/>
      </w:pPr>
      <w:r>
        <w:t xml:space="preserve">(литературоведческого эксперимента, исследования, проекта);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 </w:t>
      </w:r>
    </w:p>
    <w:p w:rsidR="003B3D44" w:rsidRDefault="00781CF6">
      <w:pPr>
        <w:ind w:left="-15" w:firstLine="540"/>
      </w:pPr>
      <w:r>
        <w:t xml:space="preserve">У обучающегося будут сформированы следующие умения самоорганизации как части регулятивных универсальных учебных действий: </w:t>
      </w:r>
    </w:p>
    <w:p w:rsidR="003B3D44" w:rsidRDefault="00781CF6">
      <w:pPr>
        <w:ind w:left="550"/>
      </w:pPr>
      <w:r>
        <w:t xml:space="preserve">выявлять проблемы для решения в учебных и жизненных ситуациях, </w:t>
      </w:r>
    </w:p>
    <w:p w:rsidR="003B3D44" w:rsidRDefault="00781CF6">
      <w:pPr>
        <w:ind w:left="-5"/>
      </w:pPr>
      <w:r>
        <w:lastRenderedPageBreak/>
        <w:t xml:space="preserve">анализируя ситуации, изображенные в художественной литературе; </w:t>
      </w:r>
    </w:p>
    <w:p w:rsidR="003B3D44" w:rsidRDefault="00781CF6">
      <w:pPr>
        <w:tabs>
          <w:tab w:val="center" w:pos="1548"/>
          <w:tab w:val="center" w:pos="3038"/>
          <w:tab w:val="center" w:pos="4163"/>
          <w:tab w:val="center" w:pos="5783"/>
          <w:tab w:val="center" w:pos="7319"/>
          <w:tab w:val="right" w:pos="9362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ориентироваться </w:t>
      </w:r>
      <w:r>
        <w:tab/>
        <w:t xml:space="preserve">в </w:t>
      </w:r>
      <w:r>
        <w:tab/>
        <w:t xml:space="preserve">различных </w:t>
      </w:r>
      <w:r>
        <w:tab/>
        <w:t xml:space="preserve">подходах </w:t>
      </w:r>
      <w:r>
        <w:tab/>
        <w:t xml:space="preserve">принятия </w:t>
      </w:r>
      <w:r>
        <w:tab/>
        <w:t xml:space="preserve">решений </w:t>
      </w:r>
    </w:p>
    <w:p w:rsidR="003B3D44" w:rsidRDefault="00781CF6">
      <w:pPr>
        <w:spacing w:after="0"/>
        <w:ind w:left="-5"/>
      </w:pPr>
      <w:proofErr w:type="gramStart"/>
      <w:r>
        <w:t>(индивидуальное, принятие решения в группе, принятие решений группой); самостоятельно составлять алгоритм решения учебной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составлять план действий (план реализации намеченного алгоритма решения) и корректировать предложенный алгоритм с учетом получения новых знаний об изучаемом литературном объекте;</w:t>
      </w:r>
      <w:proofErr w:type="gramEnd"/>
      <w:r>
        <w:t xml:space="preserve"> делать выбор и брать ответственность за решение. </w:t>
      </w:r>
    </w:p>
    <w:p w:rsidR="003B3D44" w:rsidRDefault="00781CF6">
      <w:pPr>
        <w:spacing w:after="9"/>
        <w:ind w:left="-15" w:firstLine="540"/>
      </w:pPr>
      <w:r>
        <w:t xml:space="preserve">У обучающегося будут сформированы следующие умения самоконтроля, эмоционального интеллекта как части регулятивных универсальных учебных действий: </w:t>
      </w:r>
    </w:p>
    <w:p w:rsidR="003B3D44" w:rsidRDefault="00781CF6">
      <w:pPr>
        <w:ind w:left="550"/>
      </w:pPr>
      <w:r>
        <w:t xml:space="preserve">владеть способами самоконтроля, </w:t>
      </w:r>
      <w:proofErr w:type="spellStart"/>
      <w:r>
        <w:t>самомотивации</w:t>
      </w:r>
      <w:proofErr w:type="spellEnd"/>
      <w:r>
        <w:t xml:space="preserve"> и рефлексии </w:t>
      </w:r>
      <w:proofErr w:type="gramStart"/>
      <w:r>
        <w:t>в</w:t>
      </w:r>
      <w:proofErr w:type="gramEnd"/>
      <w:r>
        <w:t xml:space="preserve"> </w:t>
      </w:r>
    </w:p>
    <w:p w:rsidR="003B3D44" w:rsidRDefault="00781CF6">
      <w:pPr>
        <w:ind w:left="-5"/>
      </w:pPr>
      <w:proofErr w:type="gramStart"/>
      <w:r>
        <w:t>литературном образовании; давать адекватную оценку учебной ситуации и предлагать план ее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объяснять причины достижения (</w:t>
      </w:r>
      <w:proofErr w:type="spellStart"/>
      <w:r>
        <w:t>недостижения</w:t>
      </w:r>
      <w:proofErr w:type="spellEnd"/>
      <w:r>
        <w:t>) результатов деятельности, давать оценку приобретенному опыту, уметь находить позитивное в произошедшей ситуации;</w:t>
      </w:r>
      <w:proofErr w:type="gramEnd"/>
      <w:r>
        <w:t xml:space="preserve"> вносить коррективы в деятельность на основе новых обстоятельств и изменившихся ситуаций, установленных ошибок, возникших трудностей, оценивать соответствие результата цели и условиям; развивать способность различать и называть собственные эмоции, </w:t>
      </w:r>
    </w:p>
    <w:p w:rsidR="003B3D44" w:rsidRDefault="00781CF6">
      <w:pPr>
        <w:ind w:left="-5"/>
      </w:pPr>
      <w:proofErr w:type="gramStart"/>
      <w:r>
        <w:t>управлять ими и эмоциями других; выявлять и анализировать причины эмоций; ставить себя на место другого человека, понимать мотивы и намерения другого, анализируя примеры из художественной литературы; регулировать способ выражения своих эмоций; осознанно относиться к другому человеку, его мнению, размышляя над взаимоотношениями литературных героев; признавать свое право на ошибку и такое же право другого;</w:t>
      </w:r>
      <w:proofErr w:type="gramEnd"/>
      <w:r>
        <w:t xml:space="preserve"> принимать себя и других, не осуждая; проявлять открытость себе и </w:t>
      </w:r>
    </w:p>
    <w:p w:rsidR="003B3D44" w:rsidRDefault="00781CF6">
      <w:pPr>
        <w:spacing w:after="12"/>
        <w:ind w:left="-5"/>
      </w:pPr>
      <w:r>
        <w:t xml:space="preserve">другим; осознавать невозможность контролировать все вокруг. </w:t>
      </w:r>
    </w:p>
    <w:p w:rsidR="003B3D44" w:rsidRDefault="00781CF6">
      <w:pPr>
        <w:ind w:left="-15" w:firstLine="540"/>
      </w:pPr>
      <w:r>
        <w:t xml:space="preserve">У обучающегося будут сформированы следующие умения совместной деятельности: </w:t>
      </w:r>
    </w:p>
    <w:p w:rsidR="003B3D44" w:rsidRDefault="00781CF6">
      <w:pPr>
        <w:spacing w:after="1"/>
        <w:ind w:left="-15" w:firstLine="540"/>
      </w:pPr>
      <w:proofErr w:type="gramStart"/>
      <w:r>
        <w:t xml:space="preserve"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 принимать цель совместной учебной деятельности, коллективно строить действия по ее </w:t>
      </w:r>
      <w:r>
        <w:lastRenderedPageBreak/>
        <w:t>достижению: распределять роли, договариваться, обсуждать процесс и результат совместной работы; уметь обобщать мнения нескольких людей;</w:t>
      </w:r>
      <w:proofErr w:type="gramEnd"/>
      <w:r>
        <w:t xml:space="preserve"> 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 </w:t>
      </w:r>
      <w:proofErr w:type="gramStart"/>
      <w:r>
        <w:t xml:space="preserve">выполнять свою часть работы, достигать качественного результата по своему направлению, и координировать свои действия с другими членами команды; оценивать качество своего вклада в общий результат по критериям, сформулированным участниками взаимодействия на литературных занятиях;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  <w:proofErr w:type="gramEnd"/>
    </w:p>
    <w:p w:rsidR="003B3D44" w:rsidRDefault="00781CF6">
      <w:pPr>
        <w:ind w:left="-15" w:firstLine="540"/>
      </w:pPr>
      <w:r>
        <w:t xml:space="preserve">Предметные результаты изучения литературы. К концу обучения в 5 классе </w:t>
      </w:r>
      <w:proofErr w:type="gramStart"/>
      <w:r>
        <w:t>обучающийся</w:t>
      </w:r>
      <w:proofErr w:type="gramEnd"/>
      <w:r>
        <w:t xml:space="preserve"> научится: </w:t>
      </w:r>
    </w:p>
    <w:p w:rsidR="003B3D44" w:rsidRDefault="00781CF6">
      <w:pPr>
        <w:ind w:left="-15" w:firstLine="540"/>
      </w:pPr>
      <w:r>
        <w:t xml:space="preserve">начальным представлениям об общечеловеческой ценности литературы и ее роли в воспитании любви к Родине и дружбы между народами </w:t>
      </w:r>
    </w:p>
    <w:p w:rsidR="003B3D44" w:rsidRDefault="00781CF6">
      <w:pPr>
        <w:ind w:left="525" w:hanging="540"/>
      </w:pPr>
      <w:r>
        <w:t xml:space="preserve">Российской Федерации; понимать, что литература - это вид искусства, и что художественный </w:t>
      </w:r>
    </w:p>
    <w:p w:rsidR="003B3D44" w:rsidRDefault="00781CF6">
      <w:pPr>
        <w:ind w:left="525" w:hanging="540"/>
      </w:pPr>
      <w:r>
        <w:t xml:space="preserve">текст отличается от текста научного, делового, публицистического; владеть элементарными умениями воспринимать, анализировать и </w:t>
      </w:r>
    </w:p>
    <w:p w:rsidR="003B3D44" w:rsidRDefault="00781CF6">
      <w:pPr>
        <w:spacing w:after="12"/>
        <w:ind w:left="-5"/>
      </w:pPr>
      <w:r>
        <w:t xml:space="preserve">оценивать прочитанные произведения: </w:t>
      </w:r>
    </w:p>
    <w:p w:rsidR="003B3D44" w:rsidRDefault="00781CF6">
      <w:pPr>
        <w:spacing w:after="30" w:line="255" w:lineRule="auto"/>
        <w:ind w:left="10" w:right="2"/>
        <w:jc w:val="right"/>
      </w:pPr>
      <w:r>
        <w:t xml:space="preserve">определять тему и главную мысль произведения, иметь начальные </w:t>
      </w:r>
    </w:p>
    <w:p w:rsidR="003B3D44" w:rsidRDefault="00781CF6">
      <w:pPr>
        <w:ind w:left="-5"/>
      </w:pPr>
      <w:proofErr w:type="gramStart"/>
      <w:r>
        <w:t>представления о родах и жанрах литературы; характеризовать героев</w:t>
      </w:r>
      <w:r w:rsidR="00453E3A">
        <w:t xml:space="preserve"> </w:t>
      </w:r>
      <w:r>
        <w:t>персонажей, давать их сравнительные характеристики по опорной схеме с направляющей помощью педагога; понимать смысл теоретико-литературных понятий и учиться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</w:t>
      </w:r>
      <w:proofErr w:type="gramEnd"/>
      <w:r>
        <w:t xml:space="preserve"> </w:t>
      </w:r>
      <w:proofErr w:type="gramStart"/>
      <w:r>
        <w:t xml:space="preserve">тема, идея, проблематика; сюжет, композиция; литературный герой (персонаж); портрет, пейзаж, художественная деталь; эпитет, сравнение, метафора, олицетворение; ритм, рифма; сопоставлять по опорному плану темы и сюжеты произведений, образы </w:t>
      </w:r>
      <w:proofErr w:type="gramEnd"/>
    </w:p>
    <w:p w:rsidR="003B3D44" w:rsidRDefault="00781CF6">
      <w:pPr>
        <w:ind w:left="-5"/>
      </w:pPr>
      <w:r>
        <w:t xml:space="preserve">персонажей; сопоставлять с направляющей помощью педагога изученные произведения фольклора и художественной литературы с произведениями </w:t>
      </w:r>
      <w:r>
        <w:lastRenderedPageBreak/>
        <w:t xml:space="preserve">других видов искусства (с учетом актуального уровня развития обучающихся с ЗПР); выразительно читать, в том числе наизусть произведения, и (или) </w:t>
      </w:r>
    </w:p>
    <w:p w:rsidR="003B3D44" w:rsidRDefault="00781CF6">
      <w:pPr>
        <w:ind w:left="-5"/>
      </w:pPr>
      <w:r>
        <w:t xml:space="preserve">фрагменты (не менее 3 поэтических произведений, не выученных ранее); пересказывать прочитанное произведение по опорным словам, плану, используя подробный, сжатый пересказ, отвечать на вопросы по прочитанному произведению и с направляющей помощью педагога </w:t>
      </w:r>
    </w:p>
    <w:p w:rsidR="003B3D44" w:rsidRDefault="00781CF6">
      <w:pPr>
        <w:ind w:left="-5"/>
      </w:pPr>
      <w:proofErr w:type="gramStart"/>
      <w:r>
        <w:t xml:space="preserve">формулировать вопросы к тексту; участвовать в беседе и диалоге о прочитанном произведении; создавать устные и письменные высказывания разных жанров объемом не менее 50 слов (с учетом актуального уровня развития обучающихся с </w:t>
      </w:r>
      <w:proofErr w:type="gramEnd"/>
    </w:p>
    <w:p w:rsidR="003B3D44" w:rsidRDefault="00781CF6">
      <w:pPr>
        <w:ind w:left="525" w:hanging="540"/>
      </w:pPr>
      <w:proofErr w:type="gramStart"/>
      <w:r>
        <w:t xml:space="preserve">ЗПР); с направляющей помощью педагога осуществлять начальные умения </w:t>
      </w:r>
      <w:proofErr w:type="gramEnd"/>
    </w:p>
    <w:p w:rsidR="003B3D44" w:rsidRDefault="00781CF6">
      <w:pPr>
        <w:ind w:left="-5"/>
      </w:pPr>
      <w:r>
        <w:t xml:space="preserve">интерпретации и оценки изученных произведений фольклора и литературы; осознавать важность чтения и изучения произведений устного народного творчества и художественной литературы для познания мира, а также для собственного развития; планировать с направляющей помощью педагога собственное досуговое чтение, расширять свой круг чтения, в том числе за счет произведений </w:t>
      </w:r>
    </w:p>
    <w:p w:rsidR="003B3D44" w:rsidRDefault="00781CF6">
      <w:pPr>
        <w:ind w:left="-5"/>
      </w:pPr>
      <w:r>
        <w:t xml:space="preserve">современной литературы для детей и подростков; </w:t>
      </w:r>
    </w:p>
    <w:p w:rsidR="003B3D44" w:rsidRDefault="00781CF6">
      <w:pPr>
        <w:spacing w:after="7"/>
        <w:ind w:left="-15" w:firstLine="540"/>
      </w:pPr>
      <w:r>
        <w:t xml:space="preserve">участвовать в создании элементарных учебных проектов с направляющей помощью педагога и учиться </w:t>
      </w:r>
      <w:proofErr w:type="gramStart"/>
      <w:r>
        <w:t>публично</w:t>
      </w:r>
      <w:proofErr w:type="gramEnd"/>
      <w:r>
        <w:t xml:space="preserve"> представлять их результаты (с учетом актуального уровня развития обучающихся с ЗПР); с направляющей помощью педагога демонстрировать начальные умения использовать словари и справочники, в том числе в электронной форме; с направляющей помощью педагога пользоваться электронными библиотеками и другими </w:t>
      </w:r>
      <w:proofErr w:type="spellStart"/>
      <w:r>
        <w:t>интернет-ресурсами</w:t>
      </w:r>
      <w:proofErr w:type="spellEnd"/>
      <w:r>
        <w:t xml:space="preserve">, соблюдая правила информационной безопасности. </w:t>
      </w:r>
    </w:p>
    <w:p w:rsidR="003B3D44" w:rsidRDefault="003B3D44">
      <w:pPr>
        <w:spacing w:after="55" w:line="259" w:lineRule="auto"/>
        <w:ind w:left="120" w:firstLine="0"/>
        <w:jc w:val="left"/>
      </w:pPr>
    </w:p>
    <w:p w:rsidR="003B3D44" w:rsidRDefault="003B3D44">
      <w:pPr>
        <w:spacing w:after="0" w:line="259" w:lineRule="auto"/>
        <w:ind w:left="600" w:firstLine="0"/>
        <w:jc w:val="left"/>
      </w:pPr>
    </w:p>
    <w:p w:rsidR="003B3D44" w:rsidRDefault="003B3D44">
      <w:pPr>
        <w:spacing w:after="0" w:line="259" w:lineRule="auto"/>
        <w:ind w:left="120" w:firstLine="0"/>
        <w:jc w:val="left"/>
      </w:pPr>
    </w:p>
    <w:p w:rsidR="003B3D44" w:rsidRDefault="003B3D44">
      <w:pPr>
        <w:sectPr w:rsidR="003B3D44">
          <w:pgSz w:w="11906" w:h="16382"/>
          <w:pgMar w:top="1142" w:right="842" w:bottom="1178" w:left="1702" w:header="720" w:footer="720" w:gutter="0"/>
          <w:cols w:space="720"/>
        </w:sectPr>
      </w:pPr>
    </w:p>
    <w:p w:rsidR="00453E3A" w:rsidRDefault="00781CF6">
      <w:pPr>
        <w:pStyle w:val="2"/>
        <w:ind w:left="392"/>
      </w:pPr>
      <w:r>
        <w:lastRenderedPageBreak/>
        <w:t xml:space="preserve"> ТЕМАТИЧЕСКОЕ ПЛАНИРОВАНИЕ  5 КЛАСС </w:t>
      </w:r>
      <w:r w:rsidR="00453E3A">
        <w:t>4 ЧЕТВЕРТЬ</w:t>
      </w:r>
    </w:p>
    <w:p w:rsidR="003B3D44" w:rsidRDefault="00453E3A">
      <w:pPr>
        <w:pStyle w:val="2"/>
        <w:ind w:left="392"/>
      </w:pPr>
      <w:r>
        <w:t xml:space="preserve">  </w:t>
      </w:r>
    </w:p>
    <w:tbl>
      <w:tblPr>
        <w:tblW w:w="13824" w:type="dxa"/>
        <w:tblInd w:w="160" w:type="dxa"/>
        <w:tblCellMar>
          <w:top w:w="61" w:type="dxa"/>
          <w:left w:w="100" w:type="dxa"/>
          <w:right w:w="49" w:type="dxa"/>
        </w:tblCellMar>
        <w:tblLook w:val="04A0" w:firstRow="1" w:lastRow="0" w:firstColumn="1" w:lastColumn="0" w:noHBand="0" w:noVBand="1"/>
      </w:tblPr>
      <w:tblGrid>
        <w:gridCol w:w="1068"/>
        <w:gridCol w:w="4645"/>
        <w:gridCol w:w="1536"/>
        <w:gridCol w:w="1841"/>
        <w:gridCol w:w="1909"/>
        <w:gridCol w:w="2825"/>
      </w:tblGrid>
      <w:tr w:rsidR="003B3D44">
        <w:trPr>
          <w:trHeight w:val="367"/>
        </w:trPr>
        <w:tc>
          <w:tcPr>
            <w:tcW w:w="10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7" w:line="259" w:lineRule="auto"/>
              <w:ind w:left="0" w:right="139" w:firstLine="0"/>
              <w:jc w:val="righ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  <w:p w:rsidR="003B3D44" w:rsidRDefault="003B3D44">
            <w:pPr>
              <w:spacing w:after="0" w:line="259" w:lineRule="auto"/>
              <w:ind w:left="137" w:firstLine="0"/>
              <w:jc w:val="left"/>
            </w:pPr>
          </w:p>
        </w:tc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76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  <w:p w:rsidR="003B3D44" w:rsidRDefault="003B3D44">
            <w:pPr>
              <w:spacing w:after="0" w:line="259" w:lineRule="auto"/>
              <w:ind w:left="134" w:firstLine="0"/>
              <w:jc w:val="left"/>
            </w:pPr>
          </w:p>
        </w:tc>
        <w:tc>
          <w:tcPr>
            <w:tcW w:w="33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B3D44" w:rsidRDefault="00781CF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>Количество часов</w:t>
            </w:r>
          </w:p>
        </w:tc>
        <w:tc>
          <w:tcPr>
            <w:tcW w:w="190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5" w:line="273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Электронные (цифровые) образовательные </w:t>
            </w:r>
          </w:p>
          <w:p w:rsidR="003B3D44" w:rsidRDefault="00781CF6">
            <w:pPr>
              <w:spacing w:after="7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ресурсы </w:t>
            </w:r>
          </w:p>
          <w:p w:rsidR="003B3D44" w:rsidRDefault="003B3D44">
            <w:pPr>
              <w:spacing w:after="0" w:line="259" w:lineRule="auto"/>
              <w:ind w:left="137" w:firstLine="0"/>
              <w:jc w:val="left"/>
            </w:pPr>
          </w:p>
        </w:tc>
      </w:tr>
      <w:tr w:rsidR="003B3D44">
        <w:trPr>
          <w:trHeight w:val="126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Всего </w:t>
            </w:r>
          </w:p>
          <w:p w:rsidR="003B3D44" w:rsidRDefault="003B3D44">
            <w:pPr>
              <w:spacing w:after="0" w:line="259" w:lineRule="auto"/>
              <w:ind w:left="134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Контрольные </w:t>
            </w:r>
          </w:p>
          <w:p w:rsidR="003B3D44" w:rsidRDefault="00781CF6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</w:p>
          <w:p w:rsidR="003B3D44" w:rsidRDefault="003B3D44">
            <w:pPr>
              <w:spacing w:after="0" w:line="259" w:lineRule="auto"/>
              <w:ind w:left="134" w:firstLine="0"/>
              <w:jc w:val="left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19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Практические </w:t>
            </w:r>
          </w:p>
          <w:p w:rsidR="003B3D44" w:rsidRDefault="00781CF6">
            <w:pPr>
              <w:spacing w:after="7" w:line="259" w:lineRule="auto"/>
              <w:ind w:left="134" w:firstLine="0"/>
              <w:jc w:val="left"/>
            </w:pPr>
            <w:r>
              <w:rPr>
                <w:b/>
                <w:sz w:val="24"/>
              </w:rPr>
              <w:t xml:space="preserve">работы </w:t>
            </w:r>
          </w:p>
          <w:p w:rsidR="003B3D44" w:rsidRDefault="003B3D44">
            <w:pPr>
              <w:spacing w:after="0" w:line="259" w:lineRule="auto"/>
              <w:ind w:left="134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</w:tr>
      <w:tr w:rsidR="003B3D44">
        <w:tblPrEx>
          <w:tblCellMar>
            <w:top w:w="92" w:type="dxa"/>
            <w:right w:w="57" w:type="dxa"/>
          </w:tblCellMar>
        </w:tblPrEx>
        <w:trPr>
          <w:trHeight w:val="367"/>
        </w:trPr>
        <w:tc>
          <w:tcPr>
            <w:tcW w:w="1382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>Раздел 6.Литература XX—XXI веков</w:t>
            </w:r>
          </w:p>
        </w:tc>
      </w:tr>
      <w:tr w:rsidR="003B3D44">
        <w:tblPrEx>
          <w:tblCellMar>
            <w:top w:w="92" w:type="dxa"/>
            <w:right w:w="57" w:type="dxa"/>
          </w:tblCellMar>
        </w:tblPrEx>
        <w:trPr>
          <w:trHeight w:val="1954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6.2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92" w:lineRule="auto"/>
              <w:ind w:left="134" w:right="25" w:firstLine="0"/>
              <w:jc w:val="left"/>
            </w:pPr>
            <w:r>
              <w:rPr>
                <w:sz w:val="24"/>
              </w:rPr>
              <w:t>Произведения отечественных писателей XIX–XXI веков на тему детства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 xml:space="preserve">е менее двух), например, произведения В.Г. Короленко, В. П. Катаева, В. П. Крапивина, Ю.П. Казакова, А. Г. </w:t>
            </w:r>
          </w:p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Алексина, В. П. Астафьева, В. К.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10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11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12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13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4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15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6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17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18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19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20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21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22"/>
          </w:p>
        </w:tc>
      </w:tr>
    </w:tbl>
    <w:p w:rsidR="003B3D44" w:rsidRDefault="003B3D44">
      <w:pPr>
        <w:spacing w:after="0" w:line="259" w:lineRule="auto"/>
        <w:ind w:left="-1440" w:right="14942" w:firstLine="0"/>
        <w:jc w:val="left"/>
      </w:pPr>
    </w:p>
    <w:tbl>
      <w:tblPr>
        <w:tblW w:w="13824" w:type="dxa"/>
        <w:tblInd w:w="160" w:type="dxa"/>
        <w:tblCellMar>
          <w:top w:w="93" w:type="dxa"/>
          <w:left w:w="100" w:type="dxa"/>
          <w:right w:w="57" w:type="dxa"/>
        </w:tblCellMar>
        <w:tblLook w:val="04A0" w:firstRow="1" w:lastRow="0" w:firstColumn="1" w:lastColumn="0" w:noHBand="0" w:noVBand="1"/>
      </w:tblPr>
      <w:tblGrid>
        <w:gridCol w:w="1068"/>
        <w:gridCol w:w="4645"/>
        <w:gridCol w:w="1536"/>
        <w:gridCol w:w="1841"/>
        <w:gridCol w:w="1909"/>
        <w:gridCol w:w="2825"/>
      </w:tblGrid>
      <w:tr w:rsidR="003B3D44">
        <w:trPr>
          <w:trHeight w:val="1004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19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Железникова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Ю.Я.Яковлева</w:t>
            </w:r>
            <w:proofErr w:type="spellEnd"/>
            <w:r>
              <w:rPr>
                <w:sz w:val="24"/>
              </w:rPr>
              <w:t xml:space="preserve">, Ю. И. </w:t>
            </w:r>
          </w:p>
          <w:p w:rsidR="003B3D44" w:rsidRDefault="00781CF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Коваля, А. А. </w:t>
            </w:r>
            <w:proofErr w:type="spellStart"/>
            <w:r>
              <w:rPr>
                <w:sz w:val="24"/>
              </w:rPr>
              <w:t>Гиваргизова</w:t>
            </w:r>
            <w:proofErr w:type="spellEnd"/>
            <w:r>
              <w:rPr>
                <w:sz w:val="24"/>
              </w:rPr>
              <w:t xml:space="preserve">, М. С. </w:t>
            </w:r>
          </w:p>
          <w:p w:rsidR="003B3D44" w:rsidRDefault="00781CF6">
            <w:pPr>
              <w:spacing w:after="0" w:line="259" w:lineRule="auto"/>
              <w:ind w:left="134" w:firstLine="0"/>
              <w:jc w:val="left"/>
            </w:pPr>
            <w:proofErr w:type="spellStart"/>
            <w:r>
              <w:rPr>
                <w:sz w:val="24"/>
              </w:rPr>
              <w:t>Аромштам</w:t>
            </w:r>
            <w:proofErr w:type="spellEnd"/>
            <w:r>
              <w:rPr>
                <w:sz w:val="24"/>
              </w:rPr>
              <w:t xml:space="preserve">, Н. </w:t>
            </w:r>
            <w:proofErr w:type="spellStart"/>
            <w:r>
              <w:rPr>
                <w:sz w:val="24"/>
              </w:rPr>
              <w:t>Ю.Абгарян</w:t>
            </w:r>
            <w:proofErr w:type="spellEnd"/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</w:tr>
      <w:tr w:rsidR="003B3D44">
        <w:trPr>
          <w:trHeight w:val="1954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6.3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2" w:line="273" w:lineRule="auto"/>
              <w:ind w:left="134" w:firstLine="0"/>
              <w:jc w:val="left"/>
            </w:pPr>
            <w:r>
              <w:rPr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по выбору). Например, К. </w:t>
            </w:r>
            <w:proofErr w:type="spellStart"/>
            <w:r>
              <w:rPr>
                <w:sz w:val="24"/>
              </w:rPr>
              <w:t>Булычѐв</w:t>
            </w:r>
            <w:proofErr w:type="spellEnd"/>
          </w:p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«Девочка, с которой ничего не случится», «Миллион приключений» и др. (главы по выбору)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23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24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25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26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27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28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29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30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31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32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33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34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35"/>
          </w:p>
        </w:tc>
      </w:tr>
      <w:tr w:rsidR="003B3D44">
        <w:trPr>
          <w:trHeight w:val="1637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6.4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>. «Эту песню мать мне пела»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36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37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38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39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40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41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42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43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44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45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46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47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48"/>
          </w:p>
        </w:tc>
      </w:tr>
      <w:tr w:rsidR="003B3D44">
        <w:trPr>
          <w:trHeight w:val="560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453E3A" w:rsidP="00453E3A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>10</w:t>
            </w:r>
            <w:r w:rsidR="00781CF6">
              <w:rPr>
                <w:sz w:val="24"/>
              </w:rPr>
              <w:t xml:space="preserve"> </w:t>
            </w:r>
          </w:p>
        </w:tc>
        <w:tc>
          <w:tcPr>
            <w:tcW w:w="65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0" w:line="259" w:lineRule="auto"/>
              <w:ind w:left="0" w:firstLine="0"/>
              <w:jc w:val="left"/>
            </w:pPr>
          </w:p>
        </w:tc>
      </w:tr>
      <w:tr w:rsidR="003B3D44">
        <w:trPr>
          <w:trHeight w:val="367"/>
        </w:trPr>
        <w:tc>
          <w:tcPr>
            <w:tcW w:w="1382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>Раздел 7.Зарубежная литература</w:t>
            </w:r>
          </w:p>
        </w:tc>
      </w:tr>
      <w:tr w:rsidR="003B3D44">
        <w:trPr>
          <w:trHeight w:val="1003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7.1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16" w:line="259" w:lineRule="auto"/>
              <w:ind w:left="0" w:right="66" w:firstLine="0"/>
              <w:jc w:val="right"/>
            </w:pPr>
            <w:r>
              <w:rPr>
                <w:sz w:val="24"/>
              </w:rPr>
              <w:t xml:space="preserve">Х. К. Андерсен. Сказки (одна по выбору). </w:t>
            </w:r>
          </w:p>
          <w:p w:rsidR="003B3D44" w:rsidRDefault="00781CF6">
            <w:pPr>
              <w:spacing w:after="19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Например, «Снежная королева», </w:t>
            </w:r>
          </w:p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«Соловей»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49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50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51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52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53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54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55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56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57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58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59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60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61"/>
          </w:p>
        </w:tc>
      </w:tr>
      <w:tr w:rsidR="003B3D44">
        <w:trPr>
          <w:trHeight w:val="1637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7.2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Зарубежная сказочная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 xml:space="preserve">дно произведение по выбору). Например, </w:t>
            </w:r>
            <w:proofErr w:type="spellStart"/>
            <w:r>
              <w:rPr>
                <w:sz w:val="24"/>
              </w:rPr>
              <w:t>Л.Кэрролл</w:t>
            </w:r>
            <w:proofErr w:type="spellEnd"/>
            <w:r>
              <w:rPr>
                <w:sz w:val="24"/>
              </w:rPr>
              <w:t xml:space="preserve">. «Алиса в Стране Чудес» (главы); </w:t>
            </w:r>
            <w:proofErr w:type="spellStart"/>
            <w:r>
              <w:rPr>
                <w:sz w:val="24"/>
              </w:rPr>
              <w:t>Дж.Р.Р.Толкин</w:t>
            </w:r>
            <w:proofErr w:type="spellEnd"/>
            <w:r>
              <w:rPr>
                <w:sz w:val="24"/>
              </w:rPr>
              <w:t>. «</w:t>
            </w:r>
            <w:proofErr w:type="spellStart"/>
            <w:r>
              <w:rPr>
                <w:sz w:val="24"/>
              </w:rPr>
              <w:t>Хоббит</w:t>
            </w:r>
            <w:proofErr w:type="spellEnd"/>
            <w:r>
              <w:rPr>
                <w:sz w:val="24"/>
              </w:rPr>
              <w:t>, или</w:t>
            </w:r>
            <w:proofErr w:type="gramStart"/>
            <w:r>
              <w:rPr>
                <w:sz w:val="24"/>
              </w:rPr>
              <w:t xml:space="preserve"> Т</w:t>
            </w:r>
            <w:proofErr w:type="gramEnd"/>
            <w:r>
              <w:rPr>
                <w:sz w:val="24"/>
              </w:rPr>
              <w:t>уда и обратно» (главы) и др.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62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63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64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65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66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67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68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69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70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71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72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73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74"/>
          </w:p>
        </w:tc>
      </w:tr>
      <w:tr w:rsidR="003B3D44">
        <w:trPr>
          <w:trHeight w:val="1318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7.3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16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Зарубежная проза о детях и подростках. </w:t>
            </w:r>
          </w:p>
          <w:p w:rsidR="003B3D44" w:rsidRDefault="00781CF6">
            <w:pPr>
              <w:spacing w:after="16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(два произведения по выбору). </w:t>
            </w:r>
          </w:p>
          <w:p w:rsidR="003B3D44" w:rsidRDefault="00781CF6">
            <w:pPr>
              <w:spacing w:after="17" w:line="259" w:lineRule="auto"/>
              <w:ind w:left="0" w:right="114" w:firstLine="0"/>
              <w:jc w:val="right"/>
            </w:pPr>
            <w:r>
              <w:rPr>
                <w:sz w:val="24"/>
              </w:rPr>
              <w:t xml:space="preserve">Например, М. Твен. «Приключения Тома </w:t>
            </w:r>
          </w:p>
          <w:p w:rsidR="003B3D44" w:rsidRDefault="00781CF6">
            <w:pPr>
              <w:spacing w:after="0" w:line="259" w:lineRule="auto"/>
              <w:ind w:left="5" w:firstLine="0"/>
              <w:jc w:val="center"/>
            </w:pP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 xml:space="preserve">» (главы); Дж. Лондон. «Сказание 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75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76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77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78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79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80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81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82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83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84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85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86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87"/>
          </w:p>
        </w:tc>
      </w:tr>
    </w:tbl>
    <w:p w:rsidR="003B3D44" w:rsidRDefault="003B3D44">
      <w:pPr>
        <w:spacing w:after="0" w:line="259" w:lineRule="auto"/>
        <w:ind w:left="-1440" w:right="14942" w:firstLine="0"/>
        <w:jc w:val="left"/>
      </w:pPr>
    </w:p>
    <w:tbl>
      <w:tblPr>
        <w:tblW w:w="13824" w:type="dxa"/>
        <w:tblInd w:w="160" w:type="dxa"/>
        <w:tblCellMar>
          <w:top w:w="92" w:type="dxa"/>
          <w:left w:w="100" w:type="dxa"/>
          <w:right w:w="57" w:type="dxa"/>
        </w:tblCellMar>
        <w:tblLook w:val="04A0" w:firstRow="1" w:lastRow="0" w:firstColumn="1" w:lastColumn="0" w:noHBand="0" w:noVBand="1"/>
      </w:tblPr>
      <w:tblGrid>
        <w:gridCol w:w="1068"/>
        <w:gridCol w:w="4645"/>
        <w:gridCol w:w="1536"/>
        <w:gridCol w:w="1841"/>
        <w:gridCol w:w="1909"/>
        <w:gridCol w:w="2825"/>
      </w:tblGrid>
      <w:tr w:rsidR="003B3D44">
        <w:trPr>
          <w:trHeight w:val="1004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19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 xml:space="preserve">»; Р. </w:t>
            </w:r>
            <w:proofErr w:type="spellStart"/>
            <w:r>
              <w:rPr>
                <w:sz w:val="24"/>
              </w:rPr>
              <w:t>Брэдбери</w:t>
            </w:r>
            <w:proofErr w:type="spellEnd"/>
            <w:r>
              <w:rPr>
                <w:sz w:val="24"/>
              </w:rPr>
              <w:t xml:space="preserve">. Рассказы. </w:t>
            </w:r>
          </w:p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Например, «Каникулы», «Звук бегущих ног», «</w:t>
            </w:r>
            <w:proofErr w:type="spellStart"/>
            <w:r>
              <w:rPr>
                <w:sz w:val="24"/>
              </w:rPr>
              <w:t>Зелѐное</w:t>
            </w:r>
            <w:proofErr w:type="spellEnd"/>
            <w:r>
              <w:rPr>
                <w:sz w:val="24"/>
              </w:rPr>
              <w:t xml:space="preserve"> утро» и др.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160" w:line="259" w:lineRule="auto"/>
              <w:ind w:left="0" w:firstLine="0"/>
              <w:jc w:val="left"/>
            </w:pPr>
          </w:p>
        </w:tc>
      </w:tr>
      <w:tr w:rsidR="003B3D44">
        <w:trPr>
          <w:trHeight w:val="1321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lastRenderedPageBreak/>
              <w:t>7.4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73" w:lineRule="auto"/>
              <w:ind w:left="134" w:firstLine="0"/>
              <w:jc w:val="left"/>
            </w:pPr>
            <w:r>
              <w:rPr>
                <w:sz w:val="24"/>
              </w:rPr>
              <w:t>Зарубежная приключенческая проза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 xml:space="preserve">ва произведения по выбору). Например, Р. </w:t>
            </w:r>
          </w:p>
          <w:p w:rsidR="003B3D44" w:rsidRDefault="00781CF6">
            <w:pPr>
              <w:spacing w:after="19" w:line="259" w:lineRule="auto"/>
              <w:ind w:left="134" w:firstLine="0"/>
              <w:jc w:val="left"/>
            </w:pPr>
            <w:r>
              <w:rPr>
                <w:sz w:val="24"/>
              </w:rPr>
              <w:t xml:space="preserve">Л. Стивенсон. «Остров сокровищ», </w:t>
            </w:r>
          </w:p>
          <w:p w:rsidR="003B3D44" w:rsidRDefault="00781CF6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Чѐрная</w:t>
            </w:r>
            <w:proofErr w:type="spellEnd"/>
            <w:r>
              <w:rPr>
                <w:sz w:val="24"/>
              </w:rPr>
              <w:t xml:space="preserve"> стрела» (главы по выбору) и др.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2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88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89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90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91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92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93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94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95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96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97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98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99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100"/>
          </w:p>
        </w:tc>
      </w:tr>
      <w:tr w:rsidR="003B3D44">
        <w:trPr>
          <w:trHeight w:val="2270"/>
        </w:trPr>
        <w:tc>
          <w:tcPr>
            <w:tcW w:w="1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7.5</w:t>
            </w:r>
          </w:p>
        </w:tc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4" w:firstLine="0"/>
              <w:jc w:val="left"/>
            </w:pPr>
            <w:r>
              <w:rPr>
                <w:sz w:val="24"/>
              </w:rPr>
              <w:t>Зарубежная проза о животных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дно-два произведения по выбору). Например, Э. Сетон-Томпсон. «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аналостанка</w:t>
            </w:r>
            <w:proofErr w:type="spellEnd"/>
            <w:r>
              <w:rPr>
                <w:sz w:val="24"/>
              </w:rPr>
              <w:t xml:space="preserve">»; Дж. Даррелл. «Говорящий </w:t>
            </w:r>
            <w:proofErr w:type="spellStart"/>
            <w:proofErr w:type="gramStart"/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ѐрток</w:t>
            </w:r>
            <w:proofErr w:type="spellEnd"/>
            <w:r>
              <w:rPr>
                <w:sz w:val="24"/>
              </w:rPr>
              <w:t>»; Дж. Лондон. «Белый Клык»; Дж. Р. Киплинг. «</w:t>
            </w:r>
            <w:proofErr w:type="spellStart"/>
            <w:r>
              <w:rPr>
                <w:sz w:val="24"/>
              </w:rPr>
              <w:t>Маугли</w:t>
            </w:r>
            <w:proofErr w:type="spellEnd"/>
            <w:r>
              <w:rPr>
                <w:sz w:val="24"/>
              </w:rPr>
              <w:t>», «</w:t>
            </w:r>
            <w:proofErr w:type="spellStart"/>
            <w:r>
              <w:rPr>
                <w:sz w:val="24"/>
              </w:rPr>
              <w:t>РиккиТикки-Тави</w:t>
            </w:r>
            <w:proofErr w:type="spellEnd"/>
            <w:r>
              <w:rPr>
                <w:sz w:val="24"/>
              </w:rPr>
              <w:t>» и др.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7" w:firstLine="0"/>
              <w:jc w:val="center"/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101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102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103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104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05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106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07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108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109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110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111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112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113"/>
          </w:p>
        </w:tc>
      </w:tr>
      <w:tr w:rsidR="003B3D44" w:rsidTr="006E7699">
        <w:trPr>
          <w:trHeight w:val="560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Итого по разделу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18 </w:t>
            </w:r>
          </w:p>
        </w:tc>
        <w:tc>
          <w:tcPr>
            <w:tcW w:w="657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0" w:line="259" w:lineRule="auto"/>
              <w:ind w:left="0" w:firstLine="0"/>
              <w:jc w:val="left"/>
            </w:pPr>
          </w:p>
        </w:tc>
      </w:tr>
      <w:tr w:rsidR="003B3D44">
        <w:trPr>
          <w:trHeight w:val="658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Итоговые контрольные работы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6E7699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</w:t>
            </w:r>
            <w:r w:rsidR="006E7699">
              <w:rPr>
                <w:sz w:val="24"/>
              </w:rPr>
              <w:t>1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 xml:space="preserve">Библиотека ЦОК </w:t>
            </w:r>
          </w:p>
          <w:p w:rsidR="003B3D44" w:rsidRDefault="000A1095">
            <w:pPr>
              <w:spacing w:after="0" w:line="259" w:lineRule="auto"/>
              <w:ind w:left="0" w:right="50" w:firstLine="0"/>
              <w:jc w:val="right"/>
            </w:pPr>
            <w:hyperlink r:id="rId114">
              <w:r w:rsidR="00781CF6">
                <w:rPr>
                  <w:sz w:val="22"/>
                  <w:u w:val="single" w:color="000000"/>
                </w:rPr>
                <w:t>https</w:t>
              </w:r>
            </w:hyperlink>
            <w:hyperlink r:id="rId115">
              <w:r w:rsidR="00781CF6">
                <w:rPr>
                  <w:sz w:val="22"/>
                  <w:u w:val="single" w:color="000000"/>
                </w:rPr>
                <w:t>://</w:t>
              </w:r>
            </w:hyperlink>
            <w:hyperlink r:id="rId116">
              <w:r w:rsidR="00781CF6">
                <w:rPr>
                  <w:sz w:val="22"/>
                  <w:u w:val="single" w:color="000000"/>
                </w:rPr>
                <w:t>m</w:t>
              </w:r>
            </w:hyperlink>
            <w:hyperlink r:id="rId117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18">
              <w:r w:rsidR="00781CF6">
                <w:rPr>
                  <w:sz w:val="22"/>
                  <w:u w:val="single" w:color="000000"/>
                </w:rPr>
                <w:t>edsoo</w:t>
              </w:r>
            </w:hyperlink>
            <w:hyperlink r:id="rId119">
              <w:r w:rsidR="00781CF6">
                <w:rPr>
                  <w:sz w:val="22"/>
                  <w:u w:val="single" w:color="000000"/>
                </w:rPr>
                <w:t>.</w:t>
              </w:r>
            </w:hyperlink>
            <w:hyperlink r:id="rId120">
              <w:r w:rsidR="00781CF6">
                <w:rPr>
                  <w:sz w:val="22"/>
                  <w:u w:val="single" w:color="000000"/>
                </w:rPr>
                <w:t>ru</w:t>
              </w:r>
            </w:hyperlink>
            <w:hyperlink r:id="rId121">
              <w:r w:rsidR="00781CF6">
                <w:rPr>
                  <w:sz w:val="22"/>
                  <w:u w:val="single" w:color="000000"/>
                </w:rPr>
                <w:t>/7</w:t>
              </w:r>
            </w:hyperlink>
            <w:hyperlink r:id="rId122">
              <w:r w:rsidR="00781CF6">
                <w:rPr>
                  <w:sz w:val="22"/>
                  <w:u w:val="single" w:color="000000"/>
                </w:rPr>
                <w:t>f</w:t>
              </w:r>
            </w:hyperlink>
            <w:hyperlink r:id="rId123">
              <w:r w:rsidR="00781CF6">
                <w:rPr>
                  <w:sz w:val="22"/>
                  <w:u w:val="single" w:color="000000"/>
                </w:rPr>
                <w:t>413</w:t>
              </w:r>
            </w:hyperlink>
            <w:hyperlink r:id="rId124">
              <w:r w:rsidR="00781CF6">
                <w:rPr>
                  <w:sz w:val="22"/>
                  <w:u w:val="single" w:color="000000"/>
                </w:rPr>
                <w:t>e</w:t>
              </w:r>
            </w:hyperlink>
            <w:hyperlink r:id="rId125">
              <w:r w:rsidR="00781CF6">
                <w:rPr>
                  <w:sz w:val="22"/>
                  <w:u w:val="single" w:color="000000"/>
                </w:rPr>
                <w:t>80</w:t>
              </w:r>
            </w:hyperlink>
            <w:hyperlink r:id="rId126"/>
          </w:p>
        </w:tc>
      </w:tr>
      <w:tr w:rsidR="003B3D44">
        <w:trPr>
          <w:trHeight w:val="557"/>
        </w:trPr>
        <w:tc>
          <w:tcPr>
            <w:tcW w:w="57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137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1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 </w:t>
            </w:r>
            <w:r w:rsidR="006E7699">
              <w:rPr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781CF6">
            <w:pPr>
              <w:spacing w:after="0" w:line="259" w:lineRule="auto"/>
              <w:ind w:left="80" w:firstLine="0"/>
              <w:jc w:val="center"/>
            </w:pPr>
            <w:r>
              <w:rPr>
                <w:sz w:val="24"/>
              </w:rPr>
              <w:t xml:space="preserve"> 3 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B3D44" w:rsidRDefault="003B3D44">
            <w:pPr>
              <w:spacing w:after="0" w:line="259" w:lineRule="auto"/>
              <w:ind w:left="131" w:firstLine="0"/>
              <w:jc w:val="center"/>
            </w:pPr>
          </w:p>
        </w:tc>
        <w:tc>
          <w:tcPr>
            <w:tcW w:w="2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3D44" w:rsidRDefault="003B3D44">
            <w:pPr>
              <w:spacing w:after="0" w:line="259" w:lineRule="auto"/>
              <w:ind w:left="2" w:firstLine="0"/>
              <w:jc w:val="left"/>
            </w:pPr>
          </w:p>
        </w:tc>
      </w:tr>
    </w:tbl>
    <w:p w:rsidR="00781CF6" w:rsidRDefault="00781CF6">
      <w:pPr>
        <w:pStyle w:val="2"/>
        <w:ind w:left="392"/>
      </w:pPr>
    </w:p>
    <w:p w:rsidR="00781CF6" w:rsidRDefault="00781CF6" w:rsidP="00781CF6">
      <w:pPr>
        <w:pStyle w:val="2"/>
        <w:ind w:left="0" w:firstLine="0"/>
      </w:pPr>
    </w:p>
    <w:p w:rsidR="00781CF6" w:rsidRDefault="00781CF6" w:rsidP="00781CF6"/>
    <w:p w:rsidR="006E7699" w:rsidRDefault="006E7699" w:rsidP="00781CF6"/>
    <w:p w:rsidR="006E7699" w:rsidRDefault="006E7699" w:rsidP="00781CF6"/>
    <w:p w:rsidR="006E7699" w:rsidRDefault="006E7699" w:rsidP="00781CF6"/>
    <w:p w:rsidR="006E7699" w:rsidRDefault="006E7699" w:rsidP="00781CF6"/>
    <w:p w:rsidR="006E7699" w:rsidRDefault="006E7699" w:rsidP="00781CF6"/>
    <w:p w:rsidR="00D90102" w:rsidRDefault="00D90102" w:rsidP="00D90102">
      <w:pPr>
        <w:spacing w:after="0"/>
        <w:ind w:left="120"/>
      </w:pPr>
      <w:r>
        <w:rPr>
          <w:b/>
        </w:rPr>
        <w:lastRenderedPageBreak/>
        <w:t xml:space="preserve">ПОУРОЧНОЕ ПЛАНИРОВАНИЕ </w:t>
      </w:r>
    </w:p>
    <w:p w:rsidR="00D90102" w:rsidRDefault="00D90102" w:rsidP="00D90102">
      <w:pPr>
        <w:spacing w:after="0"/>
        <w:ind w:left="120"/>
      </w:pPr>
      <w:r>
        <w:rPr>
          <w:b/>
        </w:rPr>
        <w:t xml:space="preserve"> 5 КЛАСС 4 четверть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5472"/>
        <w:gridCol w:w="898"/>
        <w:gridCol w:w="1417"/>
        <w:gridCol w:w="1479"/>
        <w:gridCol w:w="992"/>
        <w:gridCol w:w="2532"/>
      </w:tblGrid>
      <w:tr w:rsidR="00D90102" w:rsidTr="00D90102">
        <w:trPr>
          <w:trHeight w:val="144"/>
          <w:tblCellSpacing w:w="20" w:type="nil"/>
        </w:trPr>
        <w:tc>
          <w:tcPr>
            <w:tcW w:w="1376" w:type="dxa"/>
            <w:vMerge w:val="restart"/>
            <w:tcMar>
              <w:top w:w="50" w:type="dxa"/>
              <w:left w:w="100" w:type="dxa"/>
            </w:tcMar>
          </w:tcPr>
          <w:p w:rsidR="00D90102" w:rsidRDefault="00D90102" w:rsidP="00D90102">
            <w:pPr>
              <w:spacing w:after="0"/>
              <w:ind w:left="135"/>
              <w:jc w:val="left"/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 xml:space="preserve">/п </w:t>
            </w:r>
          </w:p>
          <w:p w:rsidR="00D90102" w:rsidRDefault="00D90102" w:rsidP="00D90102">
            <w:pPr>
              <w:spacing w:after="0"/>
              <w:ind w:left="135"/>
              <w:jc w:val="left"/>
            </w:pPr>
          </w:p>
        </w:tc>
        <w:tc>
          <w:tcPr>
            <w:tcW w:w="5472" w:type="dxa"/>
            <w:vMerge w:val="restart"/>
            <w:tcMar>
              <w:top w:w="50" w:type="dxa"/>
              <w:left w:w="100" w:type="dxa"/>
            </w:tcMar>
          </w:tcPr>
          <w:p w:rsidR="00D90102" w:rsidRDefault="00D90102" w:rsidP="00D90102">
            <w:pPr>
              <w:spacing w:after="0"/>
              <w:ind w:left="135"/>
              <w:jc w:val="left"/>
            </w:pPr>
            <w:r>
              <w:rPr>
                <w:b/>
                <w:sz w:val="24"/>
              </w:rPr>
              <w:t xml:space="preserve">Тема урока </w:t>
            </w:r>
          </w:p>
          <w:p w:rsidR="00D90102" w:rsidRDefault="00D90102" w:rsidP="00D90102">
            <w:pPr>
              <w:spacing w:after="0"/>
              <w:ind w:left="135"/>
              <w:jc w:val="left"/>
            </w:pPr>
          </w:p>
        </w:tc>
        <w:tc>
          <w:tcPr>
            <w:tcW w:w="3794" w:type="dxa"/>
            <w:gridSpan w:val="3"/>
            <w:tcMar>
              <w:top w:w="50" w:type="dxa"/>
              <w:left w:w="100" w:type="dxa"/>
            </w:tcMar>
          </w:tcPr>
          <w:p w:rsidR="00D90102" w:rsidRDefault="00D90102" w:rsidP="00D90102">
            <w:pPr>
              <w:spacing w:after="0"/>
              <w:jc w:val="left"/>
            </w:pPr>
            <w:r>
              <w:rPr>
                <w:b/>
                <w:sz w:val="24"/>
              </w:rPr>
              <w:t>Количество часов</w:t>
            </w: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</w:tcPr>
          <w:p w:rsidR="00D90102" w:rsidRDefault="00D90102" w:rsidP="00D90102">
            <w:pPr>
              <w:spacing w:after="0"/>
              <w:ind w:left="135"/>
              <w:jc w:val="left"/>
            </w:pPr>
            <w:r>
              <w:rPr>
                <w:b/>
                <w:sz w:val="24"/>
              </w:rPr>
              <w:t xml:space="preserve">Дата изучения </w:t>
            </w:r>
          </w:p>
          <w:p w:rsidR="00D90102" w:rsidRDefault="00D90102" w:rsidP="00D90102">
            <w:pPr>
              <w:spacing w:after="0"/>
              <w:ind w:left="135"/>
              <w:jc w:val="left"/>
            </w:pPr>
          </w:p>
        </w:tc>
        <w:tc>
          <w:tcPr>
            <w:tcW w:w="2532" w:type="dxa"/>
            <w:vMerge w:val="restart"/>
            <w:tcMar>
              <w:top w:w="50" w:type="dxa"/>
              <w:left w:w="100" w:type="dxa"/>
            </w:tcMar>
          </w:tcPr>
          <w:p w:rsidR="00D90102" w:rsidRDefault="00D90102" w:rsidP="00D90102">
            <w:pPr>
              <w:spacing w:after="0"/>
              <w:ind w:left="135"/>
              <w:jc w:val="left"/>
            </w:pPr>
            <w:r>
              <w:rPr>
                <w:b/>
                <w:sz w:val="24"/>
              </w:rPr>
              <w:t xml:space="preserve">Электронные цифровые образовательные ресурсы </w:t>
            </w:r>
          </w:p>
          <w:p w:rsidR="00D90102" w:rsidRDefault="00D90102" w:rsidP="00D90102">
            <w:pPr>
              <w:spacing w:after="0"/>
              <w:ind w:left="135"/>
              <w:jc w:val="left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102" w:rsidRDefault="00D90102" w:rsidP="00D90102"/>
        </w:tc>
        <w:tc>
          <w:tcPr>
            <w:tcW w:w="54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102" w:rsidRDefault="00D90102" w:rsidP="00D90102"/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>
              <w:rPr>
                <w:b/>
                <w:sz w:val="24"/>
              </w:rPr>
              <w:t xml:space="preserve">Всего </w:t>
            </w:r>
          </w:p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>
              <w:rPr>
                <w:b/>
                <w:sz w:val="24"/>
              </w:rPr>
              <w:t xml:space="preserve">Контрольные работы </w:t>
            </w:r>
          </w:p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>
              <w:rPr>
                <w:b/>
                <w:sz w:val="24"/>
              </w:rPr>
              <w:t xml:space="preserve">Практические работы </w:t>
            </w:r>
          </w:p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9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102" w:rsidRDefault="00D90102" w:rsidP="00D90102"/>
        </w:tc>
        <w:tc>
          <w:tcPr>
            <w:tcW w:w="25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0102" w:rsidRDefault="00D90102" w:rsidP="00D90102"/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719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Внеклассное чтение. Произведения отечественных писателей </w:t>
            </w:r>
            <w:r>
              <w:rPr>
                <w:sz w:val="24"/>
              </w:rPr>
              <w:t>XIX</w:t>
            </w:r>
            <w:r w:rsidRPr="00EB13CB">
              <w:rPr>
                <w:sz w:val="24"/>
              </w:rPr>
              <w:t xml:space="preserve">– начала </w:t>
            </w:r>
            <w:r>
              <w:rPr>
                <w:sz w:val="24"/>
              </w:rPr>
              <w:t>XXI</w:t>
            </w:r>
            <w:r w:rsidRPr="00EB13CB">
              <w:rPr>
                <w:sz w:val="24"/>
              </w:rPr>
              <w:t xml:space="preserve"> веков на тему детства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80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CA77B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Произведения приключенческого жанра отечественных писателей. К. Булычёв «Миллион приключений» </w:t>
            </w:r>
            <w:r w:rsidRPr="00CA77BB">
              <w:rPr>
                <w:sz w:val="24"/>
              </w:rPr>
              <w:t>(главы п</w:t>
            </w:r>
            <w:r>
              <w:rPr>
                <w:sz w:val="24"/>
              </w:rPr>
              <w:t>о выбору). Тематика произведения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lastRenderedPageBreak/>
              <w:t>81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CA77B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Произведения приключенческого жанра отечественных писателей. </w:t>
            </w:r>
            <w:r w:rsidRPr="00CA77BB">
              <w:rPr>
                <w:sz w:val="24"/>
              </w:rPr>
              <w:t xml:space="preserve">Проблематика произведения </w:t>
            </w:r>
            <w:proofErr w:type="spellStart"/>
            <w:r w:rsidRPr="00CA77BB">
              <w:rPr>
                <w:sz w:val="24"/>
              </w:rPr>
              <w:t>К.Булычева</w:t>
            </w:r>
            <w:proofErr w:type="spellEnd"/>
            <w:r>
              <w:rPr>
                <w:sz w:val="24"/>
              </w:rPr>
              <w:t xml:space="preserve"> </w:t>
            </w:r>
            <w:r w:rsidRPr="00CA77BB">
              <w:rPr>
                <w:sz w:val="24"/>
              </w:rPr>
              <w:t>«Миллион приключений</w:t>
            </w:r>
            <w:r>
              <w:rPr>
                <w:sz w:val="24"/>
              </w:rPr>
              <w:t>»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82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CA77B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Произведения приключенческого жанра отечественных писателей. </w:t>
            </w:r>
            <w:r>
              <w:rPr>
                <w:sz w:val="24"/>
              </w:rPr>
              <w:t xml:space="preserve">Ю.И. Коваль «Приключения Васи </w:t>
            </w:r>
            <w:proofErr w:type="spellStart"/>
            <w:r>
              <w:rPr>
                <w:sz w:val="24"/>
              </w:rPr>
              <w:t>Куролесова</w:t>
            </w:r>
            <w:proofErr w:type="spellEnd"/>
            <w:r>
              <w:rPr>
                <w:sz w:val="24"/>
              </w:rPr>
              <w:t xml:space="preserve">». </w:t>
            </w:r>
            <w:r w:rsidRPr="00CA77BB">
              <w:rPr>
                <w:sz w:val="24"/>
              </w:rPr>
              <w:t>Сюжет и проблематика произведения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83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rPr>
                <w:sz w:val="24"/>
              </w:rPr>
            </w:pPr>
            <w:r w:rsidRPr="00EB13CB">
              <w:rPr>
                <w:sz w:val="24"/>
              </w:rPr>
              <w:t xml:space="preserve">Литература народов России. </w:t>
            </w:r>
          </w:p>
          <w:p w:rsidR="00D90102" w:rsidRPr="00CA77B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М. Карим. </w:t>
            </w:r>
            <w:r w:rsidRPr="00CA77BB">
              <w:rPr>
                <w:sz w:val="24"/>
              </w:rPr>
              <w:t>«Эту песню мать м</w:t>
            </w:r>
            <w:r>
              <w:rPr>
                <w:sz w:val="24"/>
              </w:rPr>
              <w:t>не пела». Тема стихотворения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27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288</w:t>
              </w:r>
              <w:r>
                <w:rPr>
                  <w:color w:val="0000FF"/>
                  <w:u w:val="single"/>
                </w:rPr>
                <w:t>a</w:t>
              </w:r>
              <w:r w:rsidRPr="00EB13CB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84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Образ лирического героя в стихотворени</w:t>
            </w:r>
            <w:r>
              <w:rPr>
                <w:sz w:val="24"/>
              </w:rPr>
              <w:t>и</w:t>
            </w:r>
            <w:r w:rsidRPr="00EB13CB">
              <w:rPr>
                <w:sz w:val="24"/>
              </w:rPr>
              <w:t xml:space="preserve"> </w:t>
            </w:r>
            <w:proofErr w:type="spellStart"/>
            <w:r w:rsidRPr="00EB13CB">
              <w:rPr>
                <w:sz w:val="24"/>
              </w:rPr>
              <w:t>Р.Г.Гамзатова</w:t>
            </w:r>
            <w:proofErr w:type="spellEnd"/>
            <w:r w:rsidRPr="00EB13CB">
              <w:rPr>
                <w:sz w:val="24"/>
              </w:rPr>
              <w:t xml:space="preserve"> </w:t>
            </w:r>
            <w:r>
              <w:rPr>
                <w:sz w:val="24"/>
              </w:rPr>
              <w:t>«Журавли»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85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F65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Х. К. Андерсен. Сказки</w:t>
            </w:r>
            <w:r>
              <w:rPr>
                <w:sz w:val="24"/>
              </w:rPr>
              <w:t xml:space="preserve">. </w:t>
            </w:r>
            <w:r w:rsidRPr="00EB13CB">
              <w:rPr>
                <w:sz w:val="24"/>
              </w:rPr>
              <w:t xml:space="preserve">«Снежная королева». Тема, идея сказки. </w:t>
            </w:r>
            <w:r w:rsidRPr="00F65ED9">
              <w:rPr>
                <w:sz w:val="24"/>
              </w:rPr>
              <w:t>Победа добра над злом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28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b</w:t>
              </w:r>
              <w:r w:rsidRPr="00EB13CB">
                <w:rPr>
                  <w:color w:val="0000FF"/>
                  <w:u w:val="single"/>
                </w:rPr>
                <w:t>32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86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sz w:val="24"/>
              </w:rPr>
              <w:t>Образы. Авторская позиция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29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c</w:t>
              </w:r>
              <w:r w:rsidRPr="00EB13CB">
                <w:rPr>
                  <w:color w:val="0000FF"/>
                  <w:u w:val="single"/>
                </w:rPr>
                <w:t>36</w:t>
              </w:r>
            </w:hyperlink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87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Внеклассное чтение. С</w:t>
            </w:r>
            <w:r>
              <w:rPr>
                <w:sz w:val="24"/>
              </w:rPr>
              <w:t xml:space="preserve">казки Х. К. Андерсена 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88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Развитие речи. </w:t>
            </w:r>
            <w:r>
              <w:rPr>
                <w:sz w:val="24"/>
              </w:rPr>
              <w:t>Викторина по лю</w:t>
            </w:r>
            <w:r w:rsidRPr="00EB13CB">
              <w:rPr>
                <w:sz w:val="24"/>
              </w:rPr>
              <w:t>бим</w:t>
            </w:r>
            <w:r>
              <w:rPr>
                <w:sz w:val="24"/>
              </w:rPr>
              <w:t>ым</w:t>
            </w:r>
            <w:r w:rsidRPr="00EB13CB">
              <w:rPr>
                <w:sz w:val="24"/>
              </w:rPr>
              <w:t xml:space="preserve"> сказка</w:t>
            </w:r>
            <w:r>
              <w:rPr>
                <w:sz w:val="24"/>
              </w:rPr>
              <w:t>м</w:t>
            </w:r>
            <w:r w:rsidRPr="00EB13CB">
              <w:rPr>
                <w:sz w:val="24"/>
              </w:rPr>
              <w:t xml:space="preserve"> Х. К. Андерсена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89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rPr>
                <w:sz w:val="24"/>
              </w:rPr>
            </w:pPr>
            <w:r w:rsidRPr="00EB13CB">
              <w:rPr>
                <w:sz w:val="24"/>
              </w:rPr>
              <w:t xml:space="preserve">Зарубежная сказочная проза. </w:t>
            </w:r>
          </w:p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Л. Кэрролл. «Алиса в Стране Чудес» (главы)</w:t>
            </w:r>
            <w:r>
              <w:rPr>
                <w:sz w:val="24"/>
              </w:rPr>
              <w:t>.</w:t>
            </w:r>
            <w:r w:rsidRPr="00EB13CB">
              <w:rPr>
                <w:sz w:val="24"/>
              </w:rPr>
              <w:t xml:space="preserve"> Герои и мотивы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  <w:r w:rsidRPr="00E61ED9"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0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e</w:t>
              </w:r>
              <w:r w:rsidRPr="00EB13CB">
                <w:rPr>
                  <w:color w:val="0000FF"/>
                  <w:u w:val="single"/>
                </w:rPr>
                <w:t>52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</w:pPr>
            <w:r w:rsidRPr="00E61ED9">
              <w:rPr>
                <w:sz w:val="24"/>
              </w:rPr>
              <w:t>9</w:t>
            </w:r>
            <w:r w:rsidRPr="00E61ED9">
              <w:rPr>
                <w:sz w:val="24"/>
              </w:rPr>
              <w:lastRenderedPageBreak/>
              <w:t>0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rPr>
                <w:sz w:val="24"/>
              </w:rPr>
            </w:pPr>
            <w:r w:rsidRPr="00EB13CB">
              <w:rPr>
                <w:sz w:val="24"/>
              </w:rPr>
              <w:lastRenderedPageBreak/>
              <w:t xml:space="preserve">Зарубежная сказочная проза. </w:t>
            </w:r>
          </w:p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lastRenderedPageBreak/>
              <w:t>Л. Кэрролл. «Алиса в Стране Чудес» (главы</w:t>
            </w:r>
            <w:r>
              <w:rPr>
                <w:sz w:val="24"/>
              </w:rPr>
              <w:t>)</w:t>
            </w:r>
            <w:r w:rsidRPr="00EB13CB">
              <w:rPr>
                <w:sz w:val="24"/>
              </w:rPr>
              <w:t>. Стиль и язык, художественные приемы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1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d</w:t>
              </w:r>
              <w:r w:rsidRPr="00EB13CB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lastRenderedPageBreak/>
              <w:t>91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Художественный мир литературной сказки. </w:t>
            </w:r>
            <w:r w:rsidRPr="00E61ED9">
              <w:rPr>
                <w:sz w:val="24"/>
              </w:rPr>
              <w:t>Итоговый урок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2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28</w:t>
              </w:r>
              <w:r>
                <w:rPr>
                  <w:color w:val="0000FF"/>
                  <w:u w:val="single"/>
                </w:rPr>
                <w:t>f</w:t>
              </w:r>
              <w:r w:rsidRPr="00EB13CB">
                <w:rPr>
                  <w:color w:val="0000FF"/>
                  <w:u w:val="single"/>
                </w:rPr>
                <w:t>4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92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Зарубежная проза о детях и подростках. </w:t>
            </w:r>
            <w:r w:rsidRPr="00E61ED9">
              <w:rPr>
                <w:sz w:val="24"/>
              </w:rPr>
              <w:t xml:space="preserve">Дж. Лондон. «Сказание о </w:t>
            </w:r>
            <w:proofErr w:type="spellStart"/>
            <w:r w:rsidRPr="00E61ED9">
              <w:rPr>
                <w:sz w:val="24"/>
              </w:rPr>
              <w:t>Кише</w:t>
            </w:r>
            <w:proofErr w:type="spellEnd"/>
            <w:proofErr w:type="gramStart"/>
            <w:r w:rsidRPr="00E61ED9">
              <w:rPr>
                <w:sz w:val="24"/>
              </w:rPr>
              <w:t>».</w:t>
            </w:r>
            <w:r>
              <w:rPr>
                <w:sz w:val="24"/>
              </w:rPr>
              <w:t xml:space="preserve">. </w:t>
            </w:r>
            <w:proofErr w:type="gramEnd"/>
            <w:r>
              <w:rPr>
                <w:sz w:val="24"/>
              </w:rPr>
              <w:t>Сюжет и герои произведения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3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  <w:r w:rsidRPr="00EB13CB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  <w:r w:rsidRPr="00EB13CB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D90102" w:rsidRPr="00E61ED9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93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Зарубежная проза о детях и подростках. </w:t>
            </w:r>
            <w:r w:rsidRPr="00E61ED9">
              <w:rPr>
                <w:sz w:val="24"/>
              </w:rPr>
              <w:t xml:space="preserve">М. Твен. «Приключения Тома </w:t>
            </w:r>
            <w:proofErr w:type="spellStart"/>
            <w:r w:rsidRPr="00E61ED9">
              <w:rPr>
                <w:sz w:val="24"/>
              </w:rPr>
              <w:t>Сойера</w:t>
            </w:r>
            <w:proofErr w:type="spellEnd"/>
            <w:r w:rsidRPr="00E61ED9">
              <w:rPr>
                <w:sz w:val="24"/>
              </w:rPr>
              <w:t>» (главы)</w:t>
            </w:r>
            <w:r>
              <w:rPr>
                <w:sz w:val="24"/>
              </w:rPr>
              <w:t xml:space="preserve">. Тематика и </w:t>
            </w:r>
            <w:r w:rsidRPr="00E61ED9">
              <w:rPr>
                <w:sz w:val="24"/>
              </w:rPr>
              <w:t xml:space="preserve"> проблематика</w:t>
            </w:r>
            <w:r>
              <w:rPr>
                <w:sz w:val="24"/>
              </w:rPr>
              <w:t xml:space="preserve"> повести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  <w:r w:rsidRPr="00E61ED9">
              <w:rPr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</w:pPr>
            <w:r w:rsidRPr="00E61ED9">
              <w:rPr>
                <w:sz w:val="24"/>
              </w:rPr>
              <w:t>94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F65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Марк Твен. «Приключения Тома </w:t>
            </w:r>
            <w:proofErr w:type="spellStart"/>
            <w:r w:rsidRPr="00EB13CB">
              <w:rPr>
                <w:sz w:val="24"/>
              </w:rPr>
              <w:t>Сойера</w:t>
            </w:r>
            <w:proofErr w:type="spellEnd"/>
            <w:r w:rsidRPr="00EB13CB">
              <w:rPr>
                <w:sz w:val="24"/>
              </w:rPr>
              <w:t xml:space="preserve">». Сюжет. Система персонажей. </w:t>
            </w:r>
            <w:r w:rsidRPr="00E61ED9">
              <w:rPr>
                <w:sz w:val="24"/>
              </w:rPr>
              <w:t>Образ глав</w:t>
            </w:r>
            <w:r w:rsidRPr="00F65ED9">
              <w:rPr>
                <w:sz w:val="24"/>
              </w:rPr>
              <w:t>ного героя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95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Развитие речи. Марк Твен. «Приключения Тома </w:t>
            </w:r>
            <w:proofErr w:type="spellStart"/>
            <w:r w:rsidRPr="00EB13CB">
              <w:rPr>
                <w:sz w:val="24"/>
              </w:rPr>
              <w:t>Сойера</w:t>
            </w:r>
            <w:proofErr w:type="spellEnd"/>
            <w:r w:rsidRPr="00EB13CB">
              <w:rPr>
                <w:sz w:val="24"/>
              </w:rPr>
              <w:t>»: дружба героев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96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>
              <w:rPr>
                <w:sz w:val="24"/>
              </w:rPr>
              <w:t>Итоговая контрольная работа «</w:t>
            </w:r>
            <w:r w:rsidRPr="00EB13CB">
              <w:rPr>
                <w:sz w:val="24"/>
              </w:rPr>
              <w:t>Образы детст</w:t>
            </w:r>
            <w:r>
              <w:rPr>
                <w:sz w:val="24"/>
              </w:rPr>
              <w:t>ва в литературных произведениях»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  <w:r w:rsidRPr="00E61ED9"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  <w:r w:rsidRPr="00E61ED9">
              <w:rPr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4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29</w:t>
              </w:r>
              <w:r>
                <w:rPr>
                  <w:color w:val="0000FF"/>
                  <w:u w:val="single"/>
                </w:rPr>
                <w:t>fd</w:t>
              </w:r>
              <w:r w:rsidRPr="00EB13CB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97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Зарубежная приключенческая проза. Р. Л. Стивенсон.</w:t>
            </w:r>
            <w:r>
              <w:rPr>
                <w:sz w:val="24"/>
              </w:rPr>
              <w:t xml:space="preserve"> «Остров сокровищ»</w:t>
            </w:r>
            <w:r w:rsidRPr="00EB13CB">
              <w:rPr>
                <w:sz w:val="24"/>
              </w:rPr>
              <w:t xml:space="preserve"> (главы по выбору)</w:t>
            </w:r>
            <w:proofErr w:type="gramStart"/>
            <w:r>
              <w:rPr>
                <w:sz w:val="24"/>
              </w:rPr>
              <w:t>.</w:t>
            </w:r>
            <w:r w:rsidRPr="00E61ED9">
              <w:rPr>
                <w:sz w:val="24"/>
              </w:rPr>
              <w:t>Т</w:t>
            </w:r>
            <w:proofErr w:type="gramEnd"/>
            <w:r w:rsidRPr="00E61ED9">
              <w:rPr>
                <w:sz w:val="24"/>
              </w:rPr>
              <w:t>ем</w:t>
            </w:r>
            <w:r>
              <w:rPr>
                <w:sz w:val="24"/>
              </w:rPr>
              <w:t>а</w:t>
            </w:r>
            <w:r w:rsidRPr="00E61ED9">
              <w:rPr>
                <w:sz w:val="24"/>
              </w:rPr>
              <w:t xml:space="preserve"> и сюжет</w:t>
            </w:r>
            <w:r>
              <w:rPr>
                <w:sz w:val="24"/>
              </w:rPr>
              <w:t xml:space="preserve"> произведения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5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  <w:r w:rsidRPr="00EB13CB">
                <w:rPr>
                  <w:color w:val="0000FF"/>
                  <w:u w:val="single"/>
                </w:rPr>
                <w:t>108</w:t>
              </w:r>
            </w:hyperlink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98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 </w:t>
            </w:r>
            <w:proofErr w:type="spellStart"/>
            <w:r w:rsidRPr="00EB13CB">
              <w:rPr>
                <w:sz w:val="24"/>
              </w:rPr>
              <w:t>Р.</w:t>
            </w:r>
            <w:r>
              <w:rPr>
                <w:sz w:val="24"/>
              </w:rPr>
              <w:t>Л.Стивенсон</w:t>
            </w:r>
            <w:proofErr w:type="spellEnd"/>
            <w:r>
              <w:rPr>
                <w:sz w:val="24"/>
              </w:rPr>
              <w:t xml:space="preserve">. «Остров сокровищ» </w:t>
            </w:r>
            <w:r w:rsidRPr="00EB13CB">
              <w:rPr>
                <w:sz w:val="24"/>
              </w:rPr>
              <w:t xml:space="preserve">(главы по выбору). </w:t>
            </w:r>
            <w:r w:rsidRPr="00E61ED9">
              <w:rPr>
                <w:sz w:val="24"/>
              </w:rPr>
              <w:t>Образ главного героя. Обзорный урок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99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61ED9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Внеклассное чтение. Зарубежная приключенческая проза. </w:t>
            </w:r>
            <w:proofErr w:type="spellStart"/>
            <w:r w:rsidRPr="00E61ED9">
              <w:rPr>
                <w:sz w:val="24"/>
              </w:rPr>
              <w:t>Р.Л.Стивенсон</w:t>
            </w:r>
            <w:proofErr w:type="spellEnd"/>
            <w:r>
              <w:rPr>
                <w:sz w:val="24"/>
              </w:rPr>
              <w:t xml:space="preserve"> «Черная стрела»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lastRenderedPageBreak/>
              <w:t>100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Зарубежная проза о животных. Э. Сетон-Томпсон. </w:t>
            </w:r>
            <w:r w:rsidRPr="00E61ED9"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 w:rsidRPr="00E61ED9">
              <w:rPr>
                <w:sz w:val="24"/>
              </w:rPr>
              <w:t>»</w:t>
            </w:r>
            <w:r>
              <w:rPr>
                <w:sz w:val="24"/>
              </w:rPr>
              <w:t>. Тематика, проблематика произведения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6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26</w:t>
              </w:r>
              <w:r>
                <w:rPr>
                  <w:color w:val="0000FF"/>
                  <w:u w:val="single"/>
                </w:rPr>
                <w:t>d</w:t>
              </w:r>
              <w:r w:rsidRPr="00EB13CB">
                <w:rPr>
                  <w:color w:val="0000FF"/>
                  <w:u w:val="single"/>
                </w:rPr>
                <w:t>78</w:t>
              </w:r>
            </w:hyperlink>
          </w:p>
        </w:tc>
      </w:tr>
      <w:tr w:rsidR="00D90102" w:rsidRPr="00EF2A73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101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Зарубежная проза о животных. </w:t>
            </w:r>
            <w:r w:rsidRPr="00E61ED9">
              <w:rPr>
                <w:sz w:val="24"/>
              </w:rPr>
              <w:t>Дж. Р. Киплинг. «</w:t>
            </w:r>
            <w:proofErr w:type="spellStart"/>
            <w:r w:rsidRPr="00E61ED9">
              <w:rPr>
                <w:sz w:val="24"/>
              </w:rPr>
              <w:t>Рикки-Тикки-Тави</w:t>
            </w:r>
            <w:proofErr w:type="spellEnd"/>
            <w:r w:rsidRPr="00E61ED9">
              <w:rPr>
                <w:sz w:val="24"/>
              </w:rPr>
              <w:t>»</w:t>
            </w:r>
            <w:r>
              <w:rPr>
                <w:sz w:val="24"/>
              </w:rPr>
              <w:t xml:space="preserve">. </w:t>
            </w:r>
            <w:r w:rsidRPr="00EB13CB">
              <w:rPr>
                <w:sz w:val="24"/>
              </w:rPr>
              <w:t>Герои и их поступки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Библиотека ЦОК </w:t>
            </w:r>
            <w:hyperlink r:id="rId137">
              <w:r>
                <w:rPr>
                  <w:color w:val="0000FF"/>
                  <w:u w:val="single"/>
                </w:rPr>
                <w:t>https</w:t>
              </w:r>
              <w:r w:rsidRPr="00EB13CB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B13CB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B13CB">
                <w:rPr>
                  <w:color w:val="0000FF"/>
                  <w:u w:val="single"/>
                </w:rPr>
                <w:t>/8</w:t>
              </w:r>
              <w:r>
                <w:rPr>
                  <w:color w:val="0000FF"/>
                  <w:u w:val="single"/>
                </w:rPr>
                <w:t>bc</w:t>
              </w:r>
              <w:r w:rsidRPr="00EB13CB">
                <w:rPr>
                  <w:color w:val="0000FF"/>
                  <w:u w:val="single"/>
                </w:rPr>
                <w:t>26</w:t>
              </w:r>
              <w:r>
                <w:rPr>
                  <w:color w:val="0000FF"/>
                  <w:u w:val="single"/>
                </w:rPr>
                <w:t>e</w:t>
              </w:r>
              <w:r w:rsidRPr="00EB13CB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</w:pPr>
            <w:r>
              <w:rPr>
                <w:sz w:val="24"/>
              </w:rPr>
              <w:t>102</w:t>
            </w:r>
          </w:p>
        </w:tc>
        <w:tc>
          <w:tcPr>
            <w:tcW w:w="547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 xml:space="preserve">Развитие речи. Итоговый урок. Результаты и планы на следующий год. </w:t>
            </w:r>
            <w:r>
              <w:rPr>
                <w:sz w:val="24"/>
              </w:rPr>
              <w:t>Список рекомендуемой литературы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</w:pPr>
          </w:p>
        </w:tc>
      </w:tr>
      <w:tr w:rsidR="00D90102" w:rsidTr="00D90102">
        <w:trPr>
          <w:trHeight w:val="144"/>
          <w:tblCellSpacing w:w="20" w:type="nil"/>
        </w:trPr>
        <w:tc>
          <w:tcPr>
            <w:tcW w:w="6848" w:type="dxa"/>
            <w:gridSpan w:val="2"/>
            <w:tcMar>
              <w:top w:w="50" w:type="dxa"/>
              <w:left w:w="100" w:type="dxa"/>
            </w:tcMar>
            <w:vAlign w:val="center"/>
          </w:tcPr>
          <w:p w:rsidR="00D90102" w:rsidRPr="00EB13CB" w:rsidRDefault="00D90102" w:rsidP="00D90102">
            <w:pPr>
              <w:spacing w:after="0"/>
              <w:ind w:left="135"/>
            </w:pPr>
            <w:r w:rsidRPr="00EB13CB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898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102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 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D90102" w:rsidRDefault="00D90102" w:rsidP="00D90102">
            <w:pPr>
              <w:spacing w:after="0"/>
              <w:ind w:left="135"/>
              <w:jc w:val="center"/>
            </w:pPr>
            <w:r>
              <w:rPr>
                <w:sz w:val="24"/>
              </w:rPr>
              <w:t xml:space="preserve"> 0 </w:t>
            </w:r>
          </w:p>
        </w:tc>
        <w:tc>
          <w:tcPr>
            <w:tcW w:w="3524" w:type="dxa"/>
            <w:gridSpan w:val="2"/>
            <w:tcMar>
              <w:top w:w="50" w:type="dxa"/>
              <w:left w:w="100" w:type="dxa"/>
            </w:tcMar>
            <w:vAlign w:val="center"/>
          </w:tcPr>
          <w:p w:rsidR="00D90102" w:rsidRDefault="00D90102" w:rsidP="00D90102"/>
        </w:tc>
      </w:tr>
    </w:tbl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D90102" w:rsidRDefault="00D90102" w:rsidP="00781CF6">
      <w:pPr>
        <w:spacing w:after="5" w:line="261" w:lineRule="auto"/>
        <w:ind w:left="115"/>
        <w:jc w:val="center"/>
        <w:rPr>
          <w:b/>
        </w:rPr>
      </w:pPr>
    </w:p>
    <w:p w:rsidR="003B3D44" w:rsidRDefault="00781CF6" w:rsidP="00781CF6">
      <w:pPr>
        <w:spacing w:after="5" w:line="261" w:lineRule="auto"/>
        <w:ind w:left="115"/>
        <w:jc w:val="center"/>
      </w:pPr>
      <w:r>
        <w:rPr>
          <w:b/>
        </w:rPr>
        <w:lastRenderedPageBreak/>
        <w:t>УЧЕБНО-МЕТОДИЧЕСКОЕ ОБЕСПЕЧЕНИЕ ОБРАЗОВАТЕЛЬНОГО ПРОЦЕССА</w:t>
      </w:r>
    </w:p>
    <w:p w:rsidR="003B3D44" w:rsidRDefault="003B3D44">
      <w:pPr>
        <w:spacing w:after="69" w:line="259" w:lineRule="auto"/>
        <w:ind w:left="120" w:firstLine="0"/>
        <w:jc w:val="left"/>
      </w:pPr>
    </w:p>
    <w:p w:rsidR="003B3D44" w:rsidRDefault="00781CF6" w:rsidP="00781CF6">
      <w:pPr>
        <w:pStyle w:val="2"/>
        <w:spacing w:after="303"/>
        <w:ind w:left="115"/>
        <w:jc w:val="left"/>
      </w:pPr>
      <w:r>
        <w:t>ОБЯЗАТЕЛЬНЫЕ УЧЕБНЫЕ МАТЕРИАЛЫ ДЛЯ УЧЕНИКА</w:t>
      </w:r>
    </w:p>
    <w:p w:rsidR="003B3D44" w:rsidRDefault="00781CF6" w:rsidP="00781CF6">
      <w:pPr>
        <w:pStyle w:val="a3"/>
        <w:numPr>
          <w:ilvl w:val="0"/>
          <w:numId w:val="4"/>
        </w:numPr>
      </w:pPr>
      <w:r>
        <w:t xml:space="preserve">Литература (в 2 частях), 5 класс/ Коровина В.Я., </w:t>
      </w:r>
      <w:proofErr w:type="spellStart"/>
      <w:r>
        <w:t>Журавлѐв</w:t>
      </w:r>
      <w:proofErr w:type="spellEnd"/>
      <w:r>
        <w:t xml:space="preserve"> В.П., </w:t>
      </w:r>
    </w:p>
    <w:p w:rsidR="003B3D44" w:rsidRDefault="00781CF6">
      <w:pPr>
        <w:spacing w:after="12"/>
        <w:ind w:left="-5"/>
      </w:pPr>
      <w:r>
        <w:t>Коровин В.И., Акционерное общество «Издательство «Просвещение»</w:t>
      </w:r>
    </w:p>
    <w:p w:rsidR="003B3D44" w:rsidRDefault="003B3D44">
      <w:pPr>
        <w:spacing w:after="71" w:line="259" w:lineRule="auto"/>
        <w:ind w:left="120" w:firstLine="0"/>
        <w:jc w:val="left"/>
      </w:pPr>
    </w:p>
    <w:p w:rsidR="003B3D44" w:rsidRDefault="00781CF6">
      <w:pPr>
        <w:pStyle w:val="2"/>
        <w:spacing w:after="363"/>
        <w:ind w:left="115"/>
      </w:pPr>
      <w:r>
        <w:t>МЕТОДИЧЕСКИЕ МАТЕРИАЛЫ ДЛЯ УЧИТЕЛЯ</w:t>
      </w:r>
    </w:p>
    <w:p w:rsidR="003B3D44" w:rsidRDefault="00781CF6">
      <w:pPr>
        <w:numPr>
          <w:ilvl w:val="0"/>
          <w:numId w:val="3"/>
        </w:numPr>
        <w:spacing w:after="63"/>
        <w:ind w:hanging="283"/>
      </w:pPr>
      <w:r>
        <w:t xml:space="preserve">О.А. Фокина. Литература. Учимся анализировать художественные произведения. – Издательство «Экзамен», 2023. </w:t>
      </w:r>
    </w:p>
    <w:p w:rsidR="003B3D44" w:rsidRDefault="00781CF6">
      <w:pPr>
        <w:numPr>
          <w:ilvl w:val="0"/>
          <w:numId w:val="3"/>
        </w:numPr>
        <w:spacing w:after="12"/>
        <w:ind w:hanging="283"/>
      </w:pPr>
      <w:r>
        <w:t>Егорова Н.В. Поурочные разработки. 5 клас</w:t>
      </w:r>
      <w:proofErr w:type="gramStart"/>
      <w:r>
        <w:t>с</w:t>
      </w:r>
      <w:r>
        <w:rPr>
          <w:rFonts w:ascii="Calibri" w:eastAsia="Calibri" w:hAnsi="Calibri" w:cs="Calibri"/>
        </w:rPr>
        <w:t>–</w:t>
      </w:r>
      <w:proofErr w:type="gramEnd"/>
      <w:r>
        <w:rPr>
          <w:rFonts w:ascii="Calibri" w:eastAsia="Calibri" w:hAnsi="Calibri" w:cs="Calibri"/>
        </w:rPr>
        <w:t xml:space="preserve"> </w:t>
      </w:r>
      <w:r>
        <w:t xml:space="preserve">М.: ВАКО. </w:t>
      </w:r>
    </w:p>
    <w:p w:rsidR="003B3D44" w:rsidRDefault="003B3D44">
      <w:pPr>
        <w:spacing w:after="71" w:line="259" w:lineRule="auto"/>
        <w:ind w:left="120" w:firstLine="0"/>
        <w:jc w:val="left"/>
      </w:pPr>
    </w:p>
    <w:p w:rsidR="003B3D44" w:rsidRDefault="00781CF6">
      <w:pPr>
        <w:spacing w:after="290" w:line="261" w:lineRule="auto"/>
        <w:ind w:left="115"/>
      </w:pPr>
      <w:r>
        <w:rPr>
          <w:b/>
        </w:rPr>
        <w:t xml:space="preserve">ЦИФРОВЫЕ ОБРАЗОВАТЕЛЬНЫЕ РЕСУРСЫ И РЕСУРСЫ СЕТИ </w:t>
      </w:r>
    </w:p>
    <w:p w:rsidR="003B3D44" w:rsidRDefault="00781CF6">
      <w:pPr>
        <w:pStyle w:val="2"/>
        <w:spacing w:after="309"/>
        <w:ind w:left="115"/>
      </w:pPr>
      <w:r>
        <w:t>ИНТЕРНЕТ</w:t>
      </w:r>
    </w:p>
    <w:p w:rsidR="003B3D44" w:rsidRDefault="00781CF6">
      <w:pPr>
        <w:spacing w:after="0" w:line="259" w:lineRule="auto"/>
        <w:ind w:left="120" w:firstLine="0"/>
        <w:jc w:val="left"/>
      </w:pPr>
      <w:r>
        <w:t xml:space="preserve"> Библиотека ЦОК </w:t>
      </w:r>
      <w:hyperlink r:id="rId138">
        <w:r>
          <w:rPr>
            <w:u w:val="single" w:color="000000"/>
          </w:rPr>
          <w:t>https</w:t>
        </w:r>
      </w:hyperlink>
      <w:hyperlink r:id="rId139">
        <w:r>
          <w:rPr>
            <w:u w:val="single" w:color="000000"/>
          </w:rPr>
          <w:t>://</w:t>
        </w:r>
      </w:hyperlink>
      <w:hyperlink r:id="rId140">
        <w:r>
          <w:rPr>
            <w:u w:val="single" w:color="000000"/>
          </w:rPr>
          <w:t>m</w:t>
        </w:r>
      </w:hyperlink>
      <w:hyperlink r:id="rId141">
        <w:r>
          <w:rPr>
            <w:u w:val="single" w:color="000000"/>
          </w:rPr>
          <w:t>.</w:t>
        </w:r>
      </w:hyperlink>
      <w:hyperlink r:id="rId142">
        <w:r>
          <w:rPr>
            <w:u w:val="single" w:color="000000"/>
          </w:rPr>
          <w:t>edsoo</w:t>
        </w:r>
      </w:hyperlink>
      <w:hyperlink r:id="rId143">
        <w:r>
          <w:rPr>
            <w:u w:val="single" w:color="000000"/>
          </w:rPr>
          <w:t>.</w:t>
        </w:r>
      </w:hyperlink>
      <w:hyperlink r:id="rId144">
        <w:r>
          <w:rPr>
            <w:u w:val="single" w:color="000000"/>
          </w:rPr>
          <w:t>ru</w:t>
        </w:r>
      </w:hyperlink>
      <w:hyperlink r:id="rId145">
        <w:r>
          <w:rPr>
            <w:u w:val="single" w:color="000000"/>
          </w:rPr>
          <w:t>/7</w:t>
        </w:r>
      </w:hyperlink>
      <w:hyperlink r:id="rId146">
        <w:r>
          <w:rPr>
            <w:u w:val="single" w:color="000000"/>
          </w:rPr>
          <w:t>f</w:t>
        </w:r>
      </w:hyperlink>
      <w:hyperlink r:id="rId147">
        <w:r>
          <w:rPr>
            <w:u w:val="single" w:color="000000"/>
          </w:rPr>
          <w:t>413</w:t>
        </w:r>
      </w:hyperlink>
      <w:hyperlink r:id="rId148">
        <w:r>
          <w:rPr>
            <w:u w:val="single" w:color="000000"/>
          </w:rPr>
          <w:t>e</w:t>
        </w:r>
      </w:hyperlink>
      <w:hyperlink r:id="rId149">
        <w:r>
          <w:rPr>
            <w:u w:val="single" w:color="000000"/>
          </w:rPr>
          <w:t>80</w:t>
        </w:r>
      </w:hyperlink>
      <w:hyperlink r:id="rId150"/>
    </w:p>
    <w:sectPr w:rsidR="003B3D44" w:rsidSect="00D90102">
      <w:pgSz w:w="16838" w:h="11906" w:orient="landscape"/>
      <w:pgMar w:top="1440" w:right="1440" w:bottom="1463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095" w:rsidRDefault="000A1095" w:rsidP="000C758B">
      <w:pPr>
        <w:spacing w:after="0" w:line="240" w:lineRule="auto"/>
      </w:pPr>
      <w:r>
        <w:separator/>
      </w:r>
    </w:p>
  </w:endnote>
  <w:endnote w:type="continuationSeparator" w:id="0">
    <w:p w:rsidR="000A1095" w:rsidRDefault="000A1095" w:rsidP="000C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102" w:rsidRDefault="00D90102">
    <w:pPr>
      <w:pStyle w:val="a6"/>
    </w:pPr>
  </w:p>
  <w:p w:rsidR="00D90102" w:rsidRDefault="00D90102">
    <w:pPr>
      <w:pStyle w:val="a6"/>
    </w:pPr>
  </w:p>
  <w:p w:rsidR="00D90102" w:rsidRDefault="00D901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095" w:rsidRDefault="000A1095" w:rsidP="000C758B">
      <w:pPr>
        <w:spacing w:after="0" w:line="240" w:lineRule="auto"/>
      </w:pPr>
      <w:r>
        <w:separator/>
      </w:r>
    </w:p>
  </w:footnote>
  <w:footnote w:type="continuationSeparator" w:id="0">
    <w:p w:rsidR="000A1095" w:rsidRDefault="000A1095" w:rsidP="000C7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253"/>
    <w:multiLevelType w:val="hybridMultilevel"/>
    <w:tmpl w:val="3460C932"/>
    <w:lvl w:ilvl="0" w:tplc="412467D0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BC832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8A48E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960F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3E6E9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38088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64F5A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EC241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E2B9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0416A9"/>
    <w:multiLevelType w:val="multilevel"/>
    <w:tmpl w:val="1C02E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FE48F6"/>
    <w:multiLevelType w:val="multilevel"/>
    <w:tmpl w:val="99E67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B615DD"/>
    <w:multiLevelType w:val="multilevel"/>
    <w:tmpl w:val="CDD06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7A5C3C"/>
    <w:multiLevelType w:val="multilevel"/>
    <w:tmpl w:val="4DF8A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C34C52"/>
    <w:multiLevelType w:val="multilevel"/>
    <w:tmpl w:val="311A3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48031D9"/>
    <w:multiLevelType w:val="multilevel"/>
    <w:tmpl w:val="347E2B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227D46"/>
    <w:multiLevelType w:val="multilevel"/>
    <w:tmpl w:val="82264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CD175C"/>
    <w:multiLevelType w:val="multilevel"/>
    <w:tmpl w:val="D36C9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075EF2"/>
    <w:multiLevelType w:val="multilevel"/>
    <w:tmpl w:val="64104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510079"/>
    <w:multiLevelType w:val="hybridMultilevel"/>
    <w:tmpl w:val="A2787474"/>
    <w:lvl w:ilvl="0" w:tplc="F036E69C">
      <w:start w:val="1"/>
      <w:numFmt w:val="bullet"/>
      <w:lvlText w:val="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7A001C">
      <w:start w:val="1"/>
      <w:numFmt w:val="bullet"/>
      <w:lvlText w:val="o"/>
      <w:lvlJc w:val="left"/>
      <w:pPr>
        <w:ind w:left="1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3E702C">
      <w:start w:val="1"/>
      <w:numFmt w:val="bullet"/>
      <w:lvlText w:val="▪"/>
      <w:lvlJc w:val="left"/>
      <w:pPr>
        <w:ind w:left="2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EEC6E0">
      <w:start w:val="1"/>
      <w:numFmt w:val="bullet"/>
      <w:lvlText w:val="•"/>
      <w:lvlJc w:val="left"/>
      <w:pPr>
        <w:ind w:left="29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0C6F0">
      <w:start w:val="1"/>
      <w:numFmt w:val="bullet"/>
      <w:lvlText w:val="o"/>
      <w:lvlJc w:val="left"/>
      <w:pPr>
        <w:ind w:left="36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3805F4">
      <w:start w:val="1"/>
      <w:numFmt w:val="bullet"/>
      <w:lvlText w:val="▪"/>
      <w:lvlJc w:val="left"/>
      <w:pPr>
        <w:ind w:left="43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6ABF64">
      <w:start w:val="1"/>
      <w:numFmt w:val="bullet"/>
      <w:lvlText w:val="•"/>
      <w:lvlJc w:val="left"/>
      <w:pPr>
        <w:ind w:left="51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E8E68C">
      <w:start w:val="1"/>
      <w:numFmt w:val="bullet"/>
      <w:lvlText w:val="o"/>
      <w:lvlJc w:val="left"/>
      <w:pPr>
        <w:ind w:left="58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E4E4F6">
      <w:start w:val="1"/>
      <w:numFmt w:val="bullet"/>
      <w:lvlText w:val="▪"/>
      <w:lvlJc w:val="left"/>
      <w:pPr>
        <w:ind w:left="65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56A1E40"/>
    <w:multiLevelType w:val="multilevel"/>
    <w:tmpl w:val="67C68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7950C4"/>
    <w:multiLevelType w:val="hybridMultilevel"/>
    <w:tmpl w:val="65DC0F16"/>
    <w:lvl w:ilvl="0" w:tplc="FE188E94">
      <w:start w:val="1"/>
      <w:numFmt w:val="decimal"/>
      <w:lvlText w:val="%1)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E6A116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586CB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D6C12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40C5A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80314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2E539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1674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BA180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DBB2708"/>
    <w:multiLevelType w:val="hybridMultilevel"/>
    <w:tmpl w:val="35102D68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4">
    <w:nsid w:val="348D4753"/>
    <w:multiLevelType w:val="multilevel"/>
    <w:tmpl w:val="0EDA3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B30783"/>
    <w:multiLevelType w:val="multilevel"/>
    <w:tmpl w:val="998C1B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6C502F"/>
    <w:multiLevelType w:val="multilevel"/>
    <w:tmpl w:val="D4C41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5AE5E88"/>
    <w:multiLevelType w:val="multilevel"/>
    <w:tmpl w:val="B068F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50424B"/>
    <w:multiLevelType w:val="multilevel"/>
    <w:tmpl w:val="0DCA6B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CC69DF"/>
    <w:multiLevelType w:val="multilevel"/>
    <w:tmpl w:val="B7060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FC7F2C"/>
    <w:multiLevelType w:val="multilevel"/>
    <w:tmpl w:val="2FBEF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1741E5A"/>
    <w:multiLevelType w:val="multilevel"/>
    <w:tmpl w:val="2F760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A34D39"/>
    <w:multiLevelType w:val="multilevel"/>
    <w:tmpl w:val="AD7E38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E22722"/>
    <w:multiLevelType w:val="hybridMultilevel"/>
    <w:tmpl w:val="4EBAA88A"/>
    <w:lvl w:ilvl="0" w:tplc="95102D32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77E13F7"/>
    <w:multiLevelType w:val="multilevel"/>
    <w:tmpl w:val="47723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E1570AC"/>
    <w:multiLevelType w:val="multilevel"/>
    <w:tmpl w:val="671CF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714F7B"/>
    <w:multiLevelType w:val="multilevel"/>
    <w:tmpl w:val="DE1448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7E31DE4"/>
    <w:multiLevelType w:val="multilevel"/>
    <w:tmpl w:val="E9D40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404941"/>
    <w:multiLevelType w:val="hybridMultilevel"/>
    <w:tmpl w:val="F04E788A"/>
    <w:lvl w:ilvl="0" w:tplc="3A181B1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13"/>
  </w:num>
  <w:num w:numId="5">
    <w:abstractNumId w:val="2"/>
  </w:num>
  <w:num w:numId="6">
    <w:abstractNumId w:val="27"/>
  </w:num>
  <w:num w:numId="7">
    <w:abstractNumId w:val="9"/>
  </w:num>
  <w:num w:numId="8">
    <w:abstractNumId w:val="26"/>
  </w:num>
  <w:num w:numId="9">
    <w:abstractNumId w:val="4"/>
  </w:num>
  <w:num w:numId="10">
    <w:abstractNumId w:val="8"/>
  </w:num>
  <w:num w:numId="11">
    <w:abstractNumId w:val="15"/>
  </w:num>
  <w:num w:numId="12">
    <w:abstractNumId w:val="1"/>
  </w:num>
  <w:num w:numId="13">
    <w:abstractNumId w:val="22"/>
  </w:num>
  <w:num w:numId="14">
    <w:abstractNumId w:val="6"/>
  </w:num>
  <w:num w:numId="15">
    <w:abstractNumId w:val="25"/>
  </w:num>
  <w:num w:numId="16">
    <w:abstractNumId w:val="24"/>
  </w:num>
  <w:num w:numId="17">
    <w:abstractNumId w:val="19"/>
  </w:num>
  <w:num w:numId="18">
    <w:abstractNumId w:val="11"/>
  </w:num>
  <w:num w:numId="19">
    <w:abstractNumId w:val="5"/>
  </w:num>
  <w:num w:numId="20">
    <w:abstractNumId w:val="14"/>
  </w:num>
  <w:num w:numId="21">
    <w:abstractNumId w:val="3"/>
  </w:num>
  <w:num w:numId="22">
    <w:abstractNumId w:val="20"/>
  </w:num>
  <w:num w:numId="23">
    <w:abstractNumId w:val="18"/>
  </w:num>
  <w:num w:numId="24">
    <w:abstractNumId w:val="21"/>
  </w:num>
  <w:num w:numId="25">
    <w:abstractNumId w:val="7"/>
  </w:num>
  <w:num w:numId="26">
    <w:abstractNumId w:val="16"/>
  </w:num>
  <w:num w:numId="27">
    <w:abstractNumId w:val="17"/>
  </w:num>
  <w:num w:numId="28">
    <w:abstractNumId w:val="2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B3D44"/>
    <w:rsid w:val="000A1095"/>
    <w:rsid w:val="000C758B"/>
    <w:rsid w:val="001B7063"/>
    <w:rsid w:val="001D319B"/>
    <w:rsid w:val="002714AC"/>
    <w:rsid w:val="002B68D0"/>
    <w:rsid w:val="003359C1"/>
    <w:rsid w:val="003803F9"/>
    <w:rsid w:val="003B3D44"/>
    <w:rsid w:val="00453E3A"/>
    <w:rsid w:val="00536F16"/>
    <w:rsid w:val="005E3ABB"/>
    <w:rsid w:val="006226CD"/>
    <w:rsid w:val="006A37C7"/>
    <w:rsid w:val="006E7699"/>
    <w:rsid w:val="00701837"/>
    <w:rsid w:val="00714F82"/>
    <w:rsid w:val="00754277"/>
    <w:rsid w:val="00781CF6"/>
    <w:rsid w:val="0088211A"/>
    <w:rsid w:val="0096264B"/>
    <w:rsid w:val="00AF3917"/>
    <w:rsid w:val="00B038E8"/>
    <w:rsid w:val="00B045E2"/>
    <w:rsid w:val="00C36E32"/>
    <w:rsid w:val="00C7376A"/>
    <w:rsid w:val="00D07910"/>
    <w:rsid w:val="00D90102"/>
    <w:rsid w:val="00E60371"/>
    <w:rsid w:val="00F33614"/>
    <w:rsid w:val="00F41589"/>
    <w:rsid w:val="00FE48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F82"/>
    <w:pPr>
      <w:spacing w:after="36" w:line="249" w:lineRule="auto"/>
      <w:ind w:left="369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714F82"/>
    <w:pPr>
      <w:keepNext/>
      <w:keepLines/>
      <w:spacing w:after="261"/>
      <w:ind w:right="11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rsid w:val="00714F82"/>
    <w:pPr>
      <w:keepNext/>
      <w:keepLines/>
      <w:spacing w:after="5" w:line="261" w:lineRule="auto"/>
      <w:ind w:left="13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E48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90102"/>
    <w:pPr>
      <w:keepNext/>
      <w:keepLines/>
      <w:spacing w:before="200" w:after="200" w:line="276" w:lineRule="auto"/>
      <w:ind w:left="0"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sz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14F82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0">
    <w:name w:val="Заголовок 2 Знак"/>
    <w:link w:val="2"/>
    <w:uiPriority w:val="9"/>
    <w:rsid w:val="00714F8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basedOn w:val="a0"/>
    <w:link w:val="3"/>
    <w:uiPriority w:val="9"/>
    <w:rsid w:val="00FE48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90102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 w:eastAsia="en-US"/>
    </w:rPr>
  </w:style>
  <w:style w:type="table" w:customStyle="1" w:styleId="TableGrid">
    <w:name w:val="TableGrid"/>
    <w:rsid w:val="00714F8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99"/>
    <w:qFormat/>
    <w:rsid w:val="00781CF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758B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footer"/>
    <w:basedOn w:val="a"/>
    <w:link w:val="a7"/>
    <w:uiPriority w:val="99"/>
    <w:semiHidden/>
    <w:unhideWhenUsed/>
    <w:rsid w:val="000C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758B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Normal Indent"/>
    <w:basedOn w:val="a"/>
    <w:uiPriority w:val="99"/>
    <w:unhideWhenUsed/>
    <w:rsid w:val="00D90102"/>
    <w:pPr>
      <w:spacing w:after="200" w:line="276" w:lineRule="auto"/>
      <w:ind w:left="720" w:firstLine="0"/>
      <w:jc w:val="left"/>
    </w:pPr>
    <w:rPr>
      <w:rFonts w:asciiTheme="minorHAnsi" w:eastAsiaTheme="minorHAnsi" w:hAnsiTheme="minorHAnsi" w:cstheme="minorBidi"/>
      <w:color w:val="auto"/>
      <w:kern w:val="0"/>
      <w:sz w:val="22"/>
      <w:lang w:val="en-US" w:eastAsia="en-US"/>
    </w:rPr>
  </w:style>
  <w:style w:type="paragraph" w:styleId="a9">
    <w:name w:val="Subtitle"/>
    <w:basedOn w:val="a"/>
    <w:next w:val="a"/>
    <w:link w:val="aa"/>
    <w:uiPriority w:val="11"/>
    <w:qFormat/>
    <w:rsid w:val="00D90102"/>
    <w:pPr>
      <w:numPr>
        <w:ilvl w:val="1"/>
      </w:numPr>
      <w:spacing w:after="200" w:line="276" w:lineRule="auto"/>
      <w:ind w:left="86" w:hanging="10"/>
      <w:jc w:val="left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 w:eastAsia="en-US"/>
    </w:rPr>
  </w:style>
  <w:style w:type="character" w:customStyle="1" w:styleId="aa">
    <w:name w:val="Подзаголовок Знак"/>
    <w:basedOn w:val="a0"/>
    <w:link w:val="a9"/>
    <w:uiPriority w:val="11"/>
    <w:rsid w:val="00D90102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 w:eastAsia="en-US"/>
    </w:rPr>
  </w:style>
  <w:style w:type="paragraph" w:styleId="ab">
    <w:name w:val="Title"/>
    <w:basedOn w:val="a"/>
    <w:next w:val="a"/>
    <w:link w:val="ac"/>
    <w:uiPriority w:val="10"/>
    <w:qFormat/>
    <w:rsid w:val="00D90102"/>
    <w:pPr>
      <w:pBdr>
        <w:bottom w:val="single" w:sz="8" w:space="4" w:color="4472C4" w:themeColor="accent1"/>
      </w:pBdr>
      <w:spacing w:after="300" w:line="276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c">
    <w:name w:val="Название Знак"/>
    <w:basedOn w:val="a0"/>
    <w:link w:val="ab"/>
    <w:uiPriority w:val="10"/>
    <w:rsid w:val="00D9010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en-US"/>
    </w:rPr>
  </w:style>
  <w:style w:type="character" w:styleId="ad">
    <w:name w:val="Emphasis"/>
    <w:basedOn w:val="a0"/>
    <w:uiPriority w:val="20"/>
    <w:qFormat/>
    <w:rsid w:val="00D90102"/>
    <w:rPr>
      <w:i/>
      <w:iCs/>
    </w:rPr>
  </w:style>
  <w:style w:type="character" w:styleId="ae">
    <w:name w:val="Hyperlink"/>
    <w:basedOn w:val="a0"/>
    <w:uiPriority w:val="99"/>
    <w:unhideWhenUsed/>
    <w:rsid w:val="00D9010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3e8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3e80" TargetMode="External"/><Relationship Id="rId84" Type="http://schemas.openxmlformats.org/officeDocument/2006/relationships/hyperlink" Target="https://m.edsoo.ru/7f413e80" TargetMode="External"/><Relationship Id="rId138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3e80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3e80" TargetMode="External"/><Relationship Id="rId128" Type="http://schemas.openxmlformats.org/officeDocument/2006/relationships/hyperlink" Target="https://m.edsoo.ru/8bc28b32" TargetMode="External"/><Relationship Id="rId149" Type="http://schemas.openxmlformats.org/officeDocument/2006/relationships/hyperlink" Target="https://m.edsoo.ru/7f413e8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7f413e80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3e80" TargetMode="External"/><Relationship Id="rId113" Type="http://schemas.openxmlformats.org/officeDocument/2006/relationships/hyperlink" Target="https://m.edsoo.ru/7f413e80" TargetMode="External"/><Relationship Id="rId118" Type="http://schemas.openxmlformats.org/officeDocument/2006/relationships/hyperlink" Target="https://m.edsoo.ru/7f413e80" TargetMode="External"/><Relationship Id="rId134" Type="http://schemas.openxmlformats.org/officeDocument/2006/relationships/hyperlink" Target="https://m.edsoo.ru/8bc29fd2" TargetMode="External"/><Relationship Id="rId139" Type="http://schemas.openxmlformats.org/officeDocument/2006/relationships/hyperlink" Target="https://m.edsoo.ru/7f413e80" TargetMode="External"/><Relationship Id="rId80" Type="http://schemas.openxmlformats.org/officeDocument/2006/relationships/hyperlink" Target="https://m.edsoo.ru/7f413e80" TargetMode="External"/><Relationship Id="rId85" Type="http://schemas.openxmlformats.org/officeDocument/2006/relationships/hyperlink" Target="https://m.edsoo.ru/7f413e80" TargetMode="External"/><Relationship Id="rId150" Type="http://schemas.openxmlformats.org/officeDocument/2006/relationships/hyperlink" Target="https://m.edsoo.ru/7f413e80" TargetMode="Externa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3e80" TargetMode="External"/><Relationship Id="rId103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3e80" TargetMode="External"/><Relationship Id="rId124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8bc28c36" TargetMode="External"/><Relationship Id="rId54" Type="http://schemas.openxmlformats.org/officeDocument/2006/relationships/hyperlink" Target="https://m.edsoo.ru/7f413e80" TargetMode="External"/><Relationship Id="rId70" Type="http://schemas.openxmlformats.org/officeDocument/2006/relationships/hyperlink" Target="https://m.edsoo.ru/7f413e80" TargetMode="External"/><Relationship Id="rId75" Type="http://schemas.openxmlformats.org/officeDocument/2006/relationships/hyperlink" Target="https://m.edsoo.ru/7f413e80" TargetMode="External"/><Relationship Id="rId91" Type="http://schemas.openxmlformats.org/officeDocument/2006/relationships/hyperlink" Target="https://m.edsoo.ru/7f413e80" TargetMode="External"/><Relationship Id="rId96" Type="http://schemas.openxmlformats.org/officeDocument/2006/relationships/hyperlink" Target="https://m.edsoo.ru/7f413e80" TargetMode="External"/><Relationship Id="rId140" Type="http://schemas.openxmlformats.org/officeDocument/2006/relationships/hyperlink" Target="https://m.edsoo.ru/7f413e80" TargetMode="External"/><Relationship Id="rId145" Type="http://schemas.openxmlformats.org/officeDocument/2006/relationships/hyperlink" Target="https://m.edsoo.ru/7f413e8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3e80" TargetMode="External"/><Relationship Id="rId114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7f413e80" TargetMode="External"/><Relationship Id="rId60" Type="http://schemas.openxmlformats.org/officeDocument/2006/relationships/hyperlink" Target="https://m.edsoo.ru/7f413e80" TargetMode="External"/><Relationship Id="rId65" Type="http://schemas.openxmlformats.org/officeDocument/2006/relationships/hyperlink" Target="https://m.edsoo.ru/7f413e80" TargetMode="External"/><Relationship Id="rId81" Type="http://schemas.openxmlformats.org/officeDocument/2006/relationships/hyperlink" Target="https://m.edsoo.ru/7f413e80" TargetMode="External"/><Relationship Id="rId86" Type="http://schemas.openxmlformats.org/officeDocument/2006/relationships/hyperlink" Target="https://m.edsoo.ru/7f413e80" TargetMode="External"/><Relationship Id="rId130" Type="http://schemas.openxmlformats.org/officeDocument/2006/relationships/hyperlink" Target="https://m.edsoo.ru/8bc28e52" TargetMode="External"/><Relationship Id="rId135" Type="http://schemas.openxmlformats.org/officeDocument/2006/relationships/hyperlink" Target="https://m.edsoo.ru/8bc2a108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3e80" TargetMode="External"/><Relationship Id="rId34" Type="http://schemas.openxmlformats.org/officeDocument/2006/relationships/hyperlink" Target="https://m.edsoo.ru/7f413e80" TargetMode="External"/><Relationship Id="rId50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3e80" TargetMode="External"/><Relationship Id="rId97" Type="http://schemas.openxmlformats.org/officeDocument/2006/relationships/hyperlink" Target="https://m.edsoo.ru/7f413e80" TargetMode="External"/><Relationship Id="rId104" Type="http://schemas.openxmlformats.org/officeDocument/2006/relationships/hyperlink" Target="https://m.edsoo.ru/7f413e80" TargetMode="External"/><Relationship Id="rId120" Type="http://schemas.openxmlformats.org/officeDocument/2006/relationships/hyperlink" Target="https://m.edsoo.ru/7f413e80" TargetMode="External"/><Relationship Id="rId125" Type="http://schemas.openxmlformats.org/officeDocument/2006/relationships/hyperlink" Target="https://m.edsoo.ru/7f413e80" TargetMode="External"/><Relationship Id="rId141" Type="http://schemas.openxmlformats.org/officeDocument/2006/relationships/hyperlink" Target="https://m.edsoo.ru/7f413e80" TargetMode="External"/><Relationship Id="rId146" Type="http://schemas.openxmlformats.org/officeDocument/2006/relationships/hyperlink" Target="https://m.edsoo.ru/7f413e8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7f413e80" TargetMode="External"/><Relationship Id="rId92" Type="http://schemas.openxmlformats.org/officeDocument/2006/relationships/hyperlink" Target="https://m.edsoo.ru/7f413e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3e80" TargetMode="External"/><Relationship Id="rId87" Type="http://schemas.openxmlformats.org/officeDocument/2006/relationships/hyperlink" Target="https://m.edsoo.ru/7f413e80" TargetMode="External"/><Relationship Id="rId110" Type="http://schemas.openxmlformats.org/officeDocument/2006/relationships/hyperlink" Target="https://m.edsoo.ru/7f413e80" TargetMode="External"/><Relationship Id="rId115" Type="http://schemas.openxmlformats.org/officeDocument/2006/relationships/hyperlink" Target="https://m.edsoo.ru/7f413e80" TargetMode="External"/><Relationship Id="rId131" Type="http://schemas.openxmlformats.org/officeDocument/2006/relationships/hyperlink" Target="https://m.edsoo.ru/8bc28d3a" TargetMode="External"/><Relationship Id="rId136" Type="http://schemas.openxmlformats.org/officeDocument/2006/relationships/hyperlink" Target="https://m.edsoo.ru/8bc26d78" TargetMode="External"/><Relationship Id="rId61" Type="http://schemas.openxmlformats.org/officeDocument/2006/relationships/hyperlink" Target="https://m.edsoo.ru/7f413e80" TargetMode="External"/><Relationship Id="rId82" Type="http://schemas.openxmlformats.org/officeDocument/2006/relationships/hyperlink" Target="https://m.edsoo.ru/7f413e80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m.edsoo.ru/7f413e80" TargetMode="External"/><Relationship Id="rId14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3e80" TargetMode="External"/><Relationship Id="rId77" Type="http://schemas.openxmlformats.org/officeDocument/2006/relationships/hyperlink" Target="https://m.edsoo.ru/7f413e80" TargetMode="External"/><Relationship Id="rId10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3e80" TargetMode="External"/><Relationship Id="rId126" Type="http://schemas.openxmlformats.org/officeDocument/2006/relationships/hyperlink" Target="https://m.edsoo.ru/7f413e80" TargetMode="External"/><Relationship Id="rId147" Type="http://schemas.openxmlformats.org/officeDocument/2006/relationships/hyperlink" Target="https://m.edsoo.ru/7f413e80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13e80" TargetMode="External"/><Relationship Id="rId72" Type="http://schemas.openxmlformats.org/officeDocument/2006/relationships/hyperlink" Target="https://m.edsoo.ru/7f413e80" TargetMode="External"/><Relationship Id="rId93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3e80" TargetMode="External"/><Relationship Id="rId121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7f413e8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3e80" TargetMode="External"/><Relationship Id="rId116" Type="http://schemas.openxmlformats.org/officeDocument/2006/relationships/hyperlink" Target="https://m.edsoo.ru/7f413e80" TargetMode="External"/><Relationship Id="rId137" Type="http://schemas.openxmlformats.org/officeDocument/2006/relationships/hyperlink" Target="https://m.edsoo.ru/8bc26e9a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3e80" TargetMode="External"/><Relationship Id="rId62" Type="http://schemas.openxmlformats.org/officeDocument/2006/relationships/hyperlink" Target="https://m.edsoo.ru/7f413e80" TargetMode="External"/><Relationship Id="rId83" Type="http://schemas.openxmlformats.org/officeDocument/2006/relationships/hyperlink" Target="https://m.edsoo.ru/7f413e80" TargetMode="External"/><Relationship Id="rId88" Type="http://schemas.openxmlformats.org/officeDocument/2006/relationships/hyperlink" Target="https://m.edsoo.ru/7f413e80" TargetMode="External"/><Relationship Id="rId111" Type="http://schemas.openxmlformats.org/officeDocument/2006/relationships/hyperlink" Target="https://m.edsoo.ru/7f413e80" TargetMode="External"/><Relationship Id="rId132" Type="http://schemas.openxmlformats.org/officeDocument/2006/relationships/hyperlink" Target="https://m.edsoo.ru/8bc28f4c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3e80" TargetMode="External"/><Relationship Id="rId106" Type="http://schemas.openxmlformats.org/officeDocument/2006/relationships/hyperlink" Target="https://m.edsoo.ru/7f413e80" TargetMode="External"/><Relationship Id="rId127" Type="http://schemas.openxmlformats.org/officeDocument/2006/relationships/hyperlink" Target="https://m.edsoo.ru/8bc288a8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3e80" TargetMode="External"/><Relationship Id="rId73" Type="http://schemas.openxmlformats.org/officeDocument/2006/relationships/hyperlink" Target="https://m.edsoo.ru/7f413e80" TargetMode="External"/><Relationship Id="rId78" Type="http://schemas.openxmlformats.org/officeDocument/2006/relationships/hyperlink" Target="https://m.edsoo.ru/7f413e80" TargetMode="External"/><Relationship Id="rId94" Type="http://schemas.openxmlformats.org/officeDocument/2006/relationships/hyperlink" Target="https://m.edsoo.ru/7f413e80" TargetMode="External"/><Relationship Id="rId99" Type="http://schemas.openxmlformats.org/officeDocument/2006/relationships/hyperlink" Target="https://m.edsoo.ru/7f413e80" TargetMode="External"/><Relationship Id="rId101" Type="http://schemas.openxmlformats.org/officeDocument/2006/relationships/hyperlink" Target="https://m.edsoo.ru/7f413e80" TargetMode="External"/><Relationship Id="rId122" Type="http://schemas.openxmlformats.org/officeDocument/2006/relationships/hyperlink" Target="https://m.edsoo.ru/7f413e80" TargetMode="External"/><Relationship Id="rId143" Type="http://schemas.openxmlformats.org/officeDocument/2006/relationships/hyperlink" Target="https://m.edsoo.ru/7f413e80" TargetMode="External"/><Relationship Id="rId148" Type="http://schemas.openxmlformats.org/officeDocument/2006/relationships/hyperlink" Target="https://m.edsoo.ru/7f413e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hyperlink" Target="https://m.edsoo.ru/7f413e80" TargetMode="External"/><Relationship Id="rId47" Type="http://schemas.openxmlformats.org/officeDocument/2006/relationships/hyperlink" Target="https://m.edsoo.ru/7f413e80" TargetMode="External"/><Relationship Id="rId68" Type="http://schemas.openxmlformats.org/officeDocument/2006/relationships/hyperlink" Target="https://m.edsoo.ru/7f413e80" TargetMode="External"/><Relationship Id="rId89" Type="http://schemas.openxmlformats.org/officeDocument/2006/relationships/hyperlink" Target="https://m.edsoo.ru/7f413e80" TargetMode="External"/><Relationship Id="rId112" Type="http://schemas.openxmlformats.org/officeDocument/2006/relationships/hyperlink" Target="https://m.edsoo.ru/7f413e80" TargetMode="External"/><Relationship Id="rId133" Type="http://schemas.openxmlformats.org/officeDocument/2006/relationships/hyperlink" Target="https://m.edsoo.ru/8bc2a3a6" TargetMode="External"/><Relationship Id="rId16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7f413e80" TargetMode="External"/><Relationship Id="rId58" Type="http://schemas.openxmlformats.org/officeDocument/2006/relationships/hyperlink" Target="https://m.edsoo.ru/7f413e80" TargetMode="External"/><Relationship Id="rId79" Type="http://schemas.openxmlformats.org/officeDocument/2006/relationships/hyperlink" Target="https://m.edsoo.ru/7f413e80" TargetMode="External"/><Relationship Id="rId102" Type="http://schemas.openxmlformats.org/officeDocument/2006/relationships/hyperlink" Target="https://m.edsoo.ru/7f413e80" TargetMode="External"/><Relationship Id="rId123" Type="http://schemas.openxmlformats.org/officeDocument/2006/relationships/hyperlink" Target="https://m.edsoo.ru/7f413e80" TargetMode="External"/><Relationship Id="rId144" Type="http://schemas.openxmlformats.org/officeDocument/2006/relationships/hyperlink" Target="https://m.edsoo.ru/7f413e80" TargetMode="External"/><Relationship Id="rId90" Type="http://schemas.openxmlformats.org/officeDocument/2006/relationships/hyperlink" Target="https://m.edsoo.ru/7f413e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6599</Words>
  <Characters>37618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23</cp:revision>
  <dcterms:created xsi:type="dcterms:W3CDTF">2024-02-20T15:36:00Z</dcterms:created>
  <dcterms:modified xsi:type="dcterms:W3CDTF">2025-04-16T04:50:00Z</dcterms:modified>
</cp:coreProperties>
</file>